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Layout w:type="fixed"/>
        <w:tblLook w:val="01E0" w:firstRow="1" w:lastRow="1" w:firstColumn="1" w:lastColumn="1" w:noHBand="0" w:noVBand="0"/>
      </w:tblPr>
      <w:tblGrid>
        <w:gridCol w:w="6836"/>
        <w:gridCol w:w="2378"/>
      </w:tblGrid>
      <w:tr w:rsidR="00DF2EE4" w:rsidRPr="00E33E1E" w14:paraId="1E338EC4" w14:textId="77777777" w:rsidTr="008521EA">
        <w:trPr>
          <w:trHeight w:val="627"/>
        </w:trPr>
        <w:tc>
          <w:tcPr>
            <w:tcW w:w="6836" w:type="dxa"/>
            <w:vAlign w:val="center"/>
          </w:tcPr>
          <w:p w14:paraId="79759A47" w14:textId="77777777" w:rsidR="00DF2EE4" w:rsidRPr="00E33E1E" w:rsidRDefault="00DF2EE4" w:rsidP="008940AF">
            <w:pPr>
              <w:spacing w:after="0"/>
              <w:ind w:left="0" w:right="72"/>
              <w:jc w:val="center"/>
              <w:rPr>
                <w:rFonts w:ascii="Times New Roman" w:eastAsia="Times New Roman" w:hAnsi="Times New Roman"/>
                <w:sz w:val="20"/>
                <w:szCs w:val="20"/>
                <w:lang w:val="ro-RO"/>
              </w:rPr>
            </w:pPr>
            <w:r w:rsidRPr="00E33E1E">
              <w:rPr>
                <w:rFonts w:ascii="Times New Roman" w:eastAsia="Times New Roman" w:hAnsi="Times New Roman"/>
                <w:sz w:val="20"/>
                <w:szCs w:val="20"/>
                <w:lang w:val="ro-RO"/>
              </w:rPr>
              <w:t>MINISTERUL AFACERILOR INTERNE</w:t>
            </w:r>
          </w:p>
          <w:p w14:paraId="2FAC8716" w14:textId="77777777" w:rsidR="00DF2EE4" w:rsidRPr="00E33E1E" w:rsidRDefault="00DF2EE4" w:rsidP="008940AF">
            <w:pPr>
              <w:spacing w:after="0"/>
              <w:ind w:left="0" w:right="72"/>
              <w:jc w:val="center"/>
              <w:rPr>
                <w:rFonts w:ascii="Times New Roman" w:eastAsia="Times New Roman" w:hAnsi="Times New Roman"/>
                <w:sz w:val="20"/>
                <w:szCs w:val="20"/>
                <w:lang w:val="ro-RO"/>
              </w:rPr>
            </w:pPr>
            <w:r w:rsidRPr="00E33E1E">
              <w:rPr>
                <w:rFonts w:ascii="Times New Roman" w:eastAsia="Times New Roman" w:hAnsi="Times New Roman"/>
                <w:sz w:val="20"/>
                <w:szCs w:val="20"/>
                <w:lang w:val="ro-RO"/>
              </w:rPr>
              <w:t>DEPARTAMENTUL PENTRU SITUAŢII DE URGENŢĂ</w:t>
            </w:r>
          </w:p>
          <w:p w14:paraId="08C7230C" w14:textId="77777777" w:rsidR="00DF2EE4" w:rsidRPr="00E33E1E" w:rsidRDefault="00DF2EE4" w:rsidP="008940AF">
            <w:pPr>
              <w:spacing w:after="0"/>
              <w:ind w:left="0" w:right="72"/>
              <w:jc w:val="center"/>
              <w:rPr>
                <w:rFonts w:ascii="Times New Roman" w:eastAsia="Times New Roman" w:hAnsi="Times New Roman"/>
                <w:sz w:val="20"/>
                <w:szCs w:val="20"/>
                <w:lang w:val="ro-RO"/>
              </w:rPr>
            </w:pPr>
            <w:r w:rsidRPr="00E33E1E">
              <w:rPr>
                <w:rFonts w:ascii="Times New Roman" w:eastAsia="Times New Roman" w:hAnsi="Times New Roman"/>
                <w:sz w:val="20"/>
                <w:szCs w:val="20"/>
                <w:lang w:val="ro-RO"/>
              </w:rPr>
              <w:t>INSPECTORATUL GENERAL PENTRU SITUAŢII DE URGENŢĂ</w:t>
            </w:r>
          </w:p>
          <w:p w14:paraId="5A9844D8" w14:textId="77777777" w:rsidR="00DF2EE4" w:rsidRPr="00E33E1E" w:rsidRDefault="00DF2EE4" w:rsidP="008940AF">
            <w:pPr>
              <w:spacing w:after="0"/>
              <w:ind w:left="0" w:right="72"/>
              <w:jc w:val="center"/>
              <w:rPr>
                <w:rFonts w:ascii="Times New Roman" w:eastAsia="Times New Roman" w:hAnsi="Times New Roman"/>
                <w:sz w:val="20"/>
                <w:szCs w:val="20"/>
                <w:lang w:val="ro-RO"/>
              </w:rPr>
            </w:pPr>
            <w:r w:rsidRPr="00E33E1E">
              <w:rPr>
                <w:rFonts w:ascii="Times New Roman" w:eastAsia="Times New Roman" w:hAnsi="Times New Roman"/>
                <w:noProof/>
                <w:sz w:val="20"/>
                <w:szCs w:val="20"/>
                <w:lang w:val="ro-RO"/>
              </w:rPr>
              <w:drawing>
                <wp:anchor distT="0" distB="0" distL="114300" distR="114300" simplePos="0" relativeHeight="251659264" behindDoc="0" locked="0" layoutInCell="1" allowOverlap="1" wp14:anchorId="3AF8C6CD" wp14:editId="74EF78E4">
                  <wp:simplePos x="0" y="0"/>
                  <wp:positionH relativeFrom="column">
                    <wp:posOffset>1932305</wp:posOffset>
                  </wp:positionH>
                  <wp:positionV relativeFrom="paragraph">
                    <wp:posOffset>20955</wp:posOffset>
                  </wp:positionV>
                  <wp:extent cx="434340" cy="575310"/>
                  <wp:effectExtent l="0" t="0" r="3810" b="0"/>
                  <wp:wrapNone/>
                  <wp:docPr id="4"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pic:spPr>
                      </pic:pic>
                    </a:graphicData>
                  </a:graphic>
                  <wp14:sizeRelH relativeFrom="page">
                    <wp14:pctWidth>0</wp14:pctWidth>
                  </wp14:sizeRelH>
                  <wp14:sizeRelV relativeFrom="page">
                    <wp14:pctHeight>0</wp14:pctHeight>
                  </wp14:sizeRelV>
                </wp:anchor>
              </w:drawing>
            </w:r>
          </w:p>
          <w:p w14:paraId="1E96093C" w14:textId="77777777" w:rsidR="00DF2EE4" w:rsidRPr="00E33E1E" w:rsidRDefault="00DF2EE4" w:rsidP="008940AF">
            <w:pPr>
              <w:spacing w:after="0"/>
              <w:ind w:left="0" w:right="72"/>
              <w:jc w:val="left"/>
              <w:rPr>
                <w:rFonts w:ascii="Times New Roman" w:eastAsia="Times New Roman" w:hAnsi="Times New Roman"/>
                <w:sz w:val="20"/>
                <w:szCs w:val="20"/>
                <w:lang w:val="ro-RO"/>
              </w:rPr>
            </w:pPr>
          </w:p>
          <w:p w14:paraId="7CECF273" w14:textId="77777777" w:rsidR="00DF2EE4" w:rsidRPr="00E33E1E" w:rsidRDefault="00DF2EE4" w:rsidP="008940AF">
            <w:pPr>
              <w:spacing w:after="0"/>
              <w:ind w:left="0" w:right="72"/>
              <w:jc w:val="left"/>
              <w:rPr>
                <w:rFonts w:ascii="Times New Roman" w:eastAsia="Times New Roman" w:hAnsi="Times New Roman"/>
                <w:sz w:val="20"/>
                <w:szCs w:val="20"/>
                <w:lang w:val="ro-RO"/>
              </w:rPr>
            </w:pPr>
          </w:p>
          <w:p w14:paraId="291E13B3" w14:textId="77777777" w:rsidR="00DF2EE4" w:rsidRPr="00E33E1E" w:rsidRDefault="00DF2EE4" w:rsidP="008940AF">
            <w:pPr>
              <w:spacing w:after="0"/>
              <w:ind w:left="0" w:right="72"/>
              <w:jc w:val="left"/>
              <w:rPr>
                <w:rFonts w:ascii="Times New Roman" w:eastAsia="Times New Roman" w:hAnsi="Times New Roman"/>
                <w:sz w:val="20"/>
                <w:szCs w:val="20"/>
                <w:lang w:val="ro-RO"/>
              </w:rPr>
            </w:pPr>
          </w:p>
          <w:p w14:paraId="01E67F7D" w14:textId="77777777" w:rsidR="00DF2EE4" w:rsidRPr="00E33E1E" w:rsidRDefault="00DF2EE4" w:rsidP="008940AF">
            <w:pPr>
              <w:spacing w:after="0"/>
              <w:ind w:left="0" w:right="72"/>
              <w:jc w:val="center"/>
              <w:rPr>
                <w:rFonts w:ascii="Times New Roman" w:eastAsia="Times New Roman" w:hAnsi="Times New Roman"/>
                <w:sz w:val="20"/>
                <w:szCs w:val="20"/>
                <w:lang w:val="ro-RO"/>
              </w:rPr>
            </w:pPr>
            <w:r w:rsidRPr="00E33E1E">
              <w:rPr>
                <w:rFonts w:ascii="Times New Roman" w:eastAsia="Times New Roman" w:hAnsi="Times New Roman"/>
                <w:sz w:val="20"/>
                <w:szCs w:val="20"/>
                <w:lang w:val="ro-RO"/>
              </w:rPr>
              <w:t>UNITATEA DE IMPLEMENTARE A PROIECTULUI</w:t>
            </w:r>
          </w:p>
          <w:p w14:paraId="38AD1A7C" w14:textId="1988DAC9" w:rsidR="00DF2EE4" w:rsidRPr="00E33E1E" w:rsidRDefault="00DF2EE4" w:rsidP="001F50FF">
            <w:pPr>
              <w:spacing w:after="0"/>
              <w:ind w:left="0" w:right="72"/>
              <w:jc w:val="center"/>
              <w:rPr>
                <w:rFonts w:ascii="Times New Roman" w:eastAsia="Times New Roman" w:hAnsi="Times New Roman"/>
                <w:sz w:val="20"/>
                <w:szCs w:val="20"/>
                <w:lang w:val="ro-RO"/>
              </w:rPr>
            </w:pPr>
            <w:r w:rsidRPr="00E33E1E">
              <w:rPr>
                <w:rFonts w:ascii="Times New Roman" w:eastAsia="Times New Roman" w:hAnsi="Times New Roman"/>
                <w:sz w:val="20"/>
                <w:szCs w:val="20"/>
                <w:lang w:val="ro-RO"/>
              </w:rPr>
              <w:t xml:space="preserve">ÎMBUNĂTĂȚIREA MANAGEMENTULUI RISCURILOR </w:t>
            </w:r>
            <w:r w:rsidR="006404DA" w:rsidRPr="00E33E1E">
              <w:rPr>
                <w:rFonts w:ascii="Times New Roman" w:eastAsia="Times New Roman" w:hAnsi="Times New Roman"/>
                <w:sz w:val="20"/>
                <w:szCs w:val="20"/>
                <w:lang w:val="ro-RO"/>
              </w:rPr>
              <w:t>DE</w:t>
            </w:r>
            <w:r w:rsidRPr="00E33E1E">
              <w:rPr>
                <w:rFonts w:ascii="Times New Roman" w:eastAsia="Times New Roman" w:hAnsi="Times New Roman"/>
                <w:sz w:val="20"/>
                <w:szCs w:val="20"/>
                <w:lang w:val="ro-RO"/>
              </w:rPr>
              <w:t xml:space="preserve"> DEZASTRE</w:t>
            </w:r>
          </w:p>
          <w:p w14:paraId="02B5A080" w14:textId="33982232" w:rsidR="00DF2EE4" w:rsidRPr="00E33E1E" w:rsidRDefault="00DF2EE4" w:rsidP="00DF2EE4">
            <w:pPr>
              <w:spacing w:after="0"/>
              <w:ind w:left="0" w:right="72"/>
              <w:rPr>
                <w:rFonts w:ascii="Times New Roman" w:eastAsia="Times New Roman" w:hAnsi="Times New Roman"/>
                <w:sz w:val="24"/>
                <w:szCs w:val="24"/>
                <w:lang w:val="ro-RO"/>
              </w:rPr>
            </w:pPr>
          </w:p>
        </w:tc>
        <w:tc>
          <w:tcPr>
            <w:tcW w:w="2378" w:type="dxa"/>
            <w:hideMark/>
          </w:tcPr>
          <w:p w14:paraId="0CDB09ED" w14:textId="77777777" w:rsidR="00DF2EE4" w:rsidRPr="00E33E1E" w:rsidRDefault="00DF2EE4" w:rsidP="008940AF">
            <w:pPr>
              <w:spacing w:after="0"/>
              <w:ind w:left="0" w:right="-109" w:firstLine="283"/>
              <w:jc w:val="left"/>
              <w:rPr>
                <w:rFonts w:ascii="Times New Roman" w:eastAsia="Times New Roman" w:hAnsi="Times New Roman"/>
                <w:lang w:val="ro-RO"/>
              </w:rPr>
            </w:pPr>
            <w:r w:rsidRPr="00E33E1E">
              <w:rPr>
                <w:rFonts w:ascii="Times New Roman" w:eastAsia="Times New Roman" w:hAnsi="Times New Roman"/>
                <w:lang w:val="ro-RO"/>
              </w:rPr>
              <w:t>NESECRET</w:t>
            </w:r>
          </w:p>
          <w:p w14:paraId="4A186EC8" w14:textId="47C09B1D" w:rsidR="00DF2EE4" w:rsidRPr="00E33E1E" w:rsidRDefault="00DF2EE4" w:rsidP="008940AF">
            <w:pPr>
              <w:spacing w:after="0"/>
              <w:ind w:left="0" w:right="-109" w:firstLine="283"/>
              <w:jc w:val="left"/>
              <w:rPr>
                <w:rFonts w:ascii="Times New Roman" w:eastAsia="Times New Roman" w:hAnsi="Times New Roman"/>
                <w:lang w:val="ro-RO"/>
              </w:rPr>
            </w:pPr>
            <w:r w:rsidRPr="00E33E1E">
              <w:rPr>
                <w:rFonts w:ascii="Times New Roman" w:eastAsia="Times New Roman" w:hAnsi="Times New Roman"/>
                <w:lang w:val="ro-RO"/>
              </w:rPr>
              <w:t xml:space="preserve">Nr. </w:t>
            </w:r>
            <w:r w:rsidR="00715FB7">
              <w:rPr>
                <w:rFonts w:ascii="Times New Roman" w:eastAsia="Times New Roman" w:hAnsi="Times New Roman"/>
                <w:lang w:val="ro-RO"/>
              </w:rPr>
              <w:t>296</w:t>
            </w:r>
          </w:p>
          <w:p w14:paraId="265ECEE3" w14:textId="1A2C7315" w:rsidR="00DF2EE4" w:rsidRPr="00E33E1E" w:rsidRDefault="00DF2EE4" w:rsidP="008940AF">
            <w:pPr>
              <w:spacing w:after="0"/>
              <w:ind w:left="0" w:right="-109" w:firstLine="283"/>
              <w:jc w:val="left"/>
              <w:rPr>
                <w:rFonts w:ascii="Times New Roman" w:eastAsia="Times New Roman" w:hAnsi="Times New Roman"/>
                <w:sz w:val="24"/>
                <w:szCs w:val="24"/>
                <w:lang w:val="ro-RO"/>
              </w:rPr>
            </w:pPr>
            <w:r w:rsidRPr="00E33E1E">
              <w:rPr>
                <w:rFonts w:ascii="Times New Roman" w:eastAsia="Times New Roman" w:hAnsi="Times New Roman"/>
                <w:lang w:val="ro-RO"/>
              </w:rPr>
              <w:t>Bucureşti,</w:t>
            </w:r>
            <w:r w:rsidR="003E34FB" w:rsidRPr="00E33E1E">
              <w:rPr>
                <w:rFonts w:ascii="Times New Roman" w:eastAsia="Times New Roman" w:hAnsi="Times New Roman"/>
                <w:lang w:val="ro-RO"/>
              </w:rPr>
              <w:t xml:space="preserve"> </w:t>
            </w:r>
            <w:r w:rsidR="00E33E1E">
              <w:rPr>
                <w:rFonts w:ascii="Times New Roman" w:eastAsia="Times New Roman" w:hAnsi="Times New Roman"/>
                <w:lang w:val="ro-RO"/>
              </w:rPr>
              <w:t>02.02.2024</w:t>
            </w:r>
          </w:p>
        </w:tc>
      </w:tr>
    </w:tbl>
    <w:p w14:paraId="56961F89" w14:textId="77777777" w:rsidR="0059548F" w:rsidRPr="00E33E1E" w:rsidRDefault="0059548F" w:rsidP="0059548F">
      <w:pPr>
        <w:spacing w:line="240" w:lineRule="auto"/>
        <w:ind w:left="0"/>
        <w:jc w:val="center"/>
        <w:rPr>
          <w:rFonts w:ascii="Times New Roman" w:hAnsi="Times New Roman"/>
          <w:b/>
          <w:bCs/>
          <w:sz w:val="24"/>
          <w:szCs w:val="24"/>
          <w:lang w:val="ro-RO"/>
        </w:rPr>
      </w:pPr>
    </w:p>
    <w:p w14:paraId="5E2F1080" w14:textId="50FEB5ED" w:rsidR="00946C80" w:rsidRPr="00E33E1E" w:rsidRDefault="00DF2EE4" w:rsidP="0059548F">
      <w:pPr>
        <w:spacing w:after="360" w:line="240" w:lineRule="auto"/>
        <w:ind w:left="0"/>
        <w:jc w:val="center"/>
        <w:rPr>
          <w:rFonts w:ascii="Times New Roman" w:hAnsi="Times New Roman"/>
          <w:b/>
          <w:bCs/>
          <w:sz w:val="28"/>
          <w:szCs w:val="28"/>
          <w:lang w:val="ro-RO"/>
        </w:rPr>
      </w:pPr>
      <w:r w:rsidRPr="00E33E1E">
        <w:rPr>
          <w:rFonts w:ascii="Times New Roman" w:hAnsi="Times New Roman"/>
          <w:b/>
          <w:bCs/>
          <w:sz w:val="28"/>
          <w:szCs w:val="28"/>
          <w:lang w:val="ro-RO"/>
        </w:rPr>
        <w:t xml:space="preserve">NOTIFICARE </w:t>
      </w:r>
      <w:r w:rsidR="00946C80" w:rsidRPr="00E33E1E">
        <w:rPr>
          <w:rFonts w:ascii="Times New Roman" w:hAnsi="Times New Roman"/>
          <w:b/>
          <w:bCs/>
          <w:sz w:val="28"/>
          <w:szCs w:val="28"/>
          <w:lang w:val="ro-RO"/>
        </w:rPr>
        <w:t>ATRIBUIRE</w:t>
      </w:r>
      <w:r w:rsidRPr="00E33E1E">
        <w:rPr>
          <w:rFonts w:ascii="Times New Roman" w:hAnsi="Times New Roman"/>
          <w:b/>
          <w:bCs/>
          <w:sz w:val="28"/>
          <w:szCs w:val="28"/>
          <w:lang w:val="ro-RO"/>
        </w:rPr>
        <w:t xml:space="preserve"> CONTRACT</w:t>
      </w:r>
    </w:p>
    <w:tbl>
      <w:tblPr>
        <w:tblStyle w:val="TableGrid"/>
        <w:tblW w:w="9493" w:type="dxa"/>
        <w:tblLook w:val="04A0" w:firstRow="1" w:lastRow="0" w:firstColumn="1" w:lastColumn="0" w:noHBand="0" w:noVBand="1"/>
      </w:tblPr>
      <w:tblGrid>
        <w:gridCol w:w="1176"/>
        <w:gridCol w:w="8317"/>
      </w:tblGrid>
      <w:tr w:rsidR="00E319C2" w:rsidRPr="00E33E1E" w14:paraId="611F2CDB" w14:textId="77777777" w:rsidTr="006404DA">
        <w:tc>
          <w:tcPr>
            <w:tcW w:w="1176" w:type="dxa"/>
          </w:tcPr>
          <w:p w14:paraId="6A845FBF" w14:textId="2277A985" w:rsidR="00E319C2" w:rsidRPr="00E33E1E" w:rsidRDefault="00E319C2" w:rsidP="00E319C2">
            <w:pPr>
              <w:spacing w:line="240" w:lineRule="auto"/>
              <w:ind w:left="0"/>
              <w:jc w:val="left"/>
              <w:rPr>
                <w:rFonts w:ascii="Times New Roman" w:hAnsi="Times New Roman"/>
                <w:b/>
                <w:bCs/>
                <w:sz w:val="24"/>
                <w:szCs w:val="24"/>
                <w:lang w:val="ro-RO"/>
              </w:rPr>
            </w:pPr>
            <w:r w:rsidRPr="00E33E1E">
              <w:rPr>
                <w:rFonts w:asciiTheme="majorBidi" w:hAnsiTheme="majorBidi" w:cstheme="majorBidi"/>
                <w:sz w:val="24"/>
                <w:szCs w:val="24"/>
                <w:lang w:val="ro-RO"/>
              </w:rPr>
              <w:t>Denumire servicii:</w:t>
            </w:r>
          </w:p>
        </w:tc>
        <w:tc>
          <w:tcPr>
            <w:tcW w:w="8317" w:type="dxa"/>
          </w:tcPr>
          <w:p w14:paraId="735A0FDB" w14:textId="341BF3B7" w:rsidR="00E319C2" w:rsidRPr="00E33E1E" w:rsidRDefault="00E33E1E" w:rsidP="006404DA">
            <w:pPr>
              <w:spacing w:line="240" w:lineRule="auto"/>
              <w:ind w:left="0"/>
              <w:jc w:val="left"/>
              <w:rPr>
                <w:rFonts w:ascii="Times New Roman" w:hAnsi="Times New Roman"/>
                <w:b/>
                <w:bCs/>
                <w:sz w:val="24"/>
                <w:szCs w:val="24"/>
                <w:lang w:val="ro-RO"/>
              </w:rPr>
            </w:pPr>
            <w:r w:rsidRPr="00E33E1E">
              <w:rPr>
                <w:rFonts w:ascii="Times New Roman" w:hAnsi="Times New Roman"/>
                <w:sz w:val="24"/>
                <w:szCs w:val="24"/>
              </w:rPr>
              <w:t>Elaborarea documentațiilor aferente Studiului de Fezabilitate si Proiectului Tehnic și furnizarea de Asistență Tehnică pentru realizarea următoarelor două lucrări de investiții:”Demolare construcție administrativă existentă și construire clădire nouă pentru Detașamentul de Pompieri Ineu din cadrul ISUJ Arad” și ”Demolare construcție administrativă existentă și construire clădire nouă pentru Garda nr.2 de intervenţie Cehu Silvaniei din cadrul ISUJ Sălaj</w:t>
            </w:r>
          </w:p>
        </w:tc>
      </w:tr>
      <w:tr w:rsidR="00E319C2" w:rsidRPr="00E33E1E" w14:paraId="5E22FABA" w14:textId="77777777" w:rsidTr="006404DA">
        <w:tc>
          <w:tcPr>
            <w:tcW w:w="1176" w:type="dxa"/>
          </w:tcPr>
          <w:p w14:paraId="0408C7C5" w14:textId="77EC4070" w:rsidR="00E319C2" w:rsidRPr="00E33E1E" w:rsidRDefault="00E319C2" w:rsidP="00E319C2">
            <w:pPr>
              <w:spacing w:line="240" w:lineRule="auto"/>
              <w:ind w:left="0"/>
              <w:jc w:val="left"/>
              <w:rPr>
                <w:rFonts w:ascii="Times New Roman" w:hAnsi="Times New Roman"/>
                <w:b/>
                <w:bCs/>
                <w:sz w:val="24"/>
                <w:szCs w:val="24"/>
                <w:lang w:val="ro-RO"/>
              </w:rPr>
            </w:pPr>
            <w:r w:rsidRPr="00E33E1E">
              <w:rPr>
                <w:rFonts w:asciiTheme="majorBidi" w:hAnsiTheme="majorBidi" w:cstheme="majorBidi"/>
                <w:sz w:val="24"/>
                <w:szCs w:val="24"/>
                <w:lang w:val="ro-RO"/>
              </w:rPr>
              <w:t>Ref:</w:t>
            </w:r>
          </w:p>
        </w:tc>
        <w:tc>
          <w:tcPr>
            <w:tcW w:w="8317" w:type="dxa"/>
          </w:tcPr>
          <w:p w14:paraId="5FE48DDB" w14:textId="29D77C5C" w:rsidR="00E319C2" w:rsidRPr="00E33E1E" w:rsidRDefault="00E33E1E" w:rsidP="00E319C2">
            <w:pPr>
              <w:spacing w:line="240" w:lineRule="auto"/>
              <w:ind w:left="0"/>
              <w:jc w:val="left"/>
              <w:rPr>
                <w:rFonts w:ascii="Times New Roman" w:hAnsi="Times New Roman"/>
                <w:b/>
                <w:bCs/>
                <w:sz w:val="24"/>
                <w:szCs w:val="24"/>
                <w:lang w:val="ro-RO"/>
              </w:rPr>
            </w:pPr>
            <w:r w:rsidRPr="003119BB">
              <w:rPr>
                <w:rFonts w:asciiTheme="majorBidi" w:hAnsiTheme="majorBidi" w:cstheme="majorBidi"/>
                <w:sz w:val="24"/>
                <w:szCs w:val="24"/>
              </w:rPr>
              <w:t>RO-GIES-</w:t>
            </w:r>
            <w:r w:rsidRPr="00883777">
              <w:rPr>
                <w:rFonts w:asciiTheme="majorBidi" w:hAnsiTheme="majorBidi" w:cstheme="majorBidi"/>
                <w:sz w:val="24"/>
                <w:szCs w:val="24"/>
              </w:rPr>
              <w:t>36797</w:t>
            </w:r>
            <w:r>
              <w:rPr>
                <w:rFonts w:asciiTheme="majorBidi" w:hAnsiTheme="majorBidi" w:cstheme="majorBidi"/>
                <w:sz w:val="24"/>
                <w:szCs w:val="24"/>
              </w:rPr>
              <w:t>3</w:t>
            </w:r>
            <w:r w:rsidRPr="003119BB">
              <w:rPr>
                <w:rFonts w:asciiTheme="majorBidi" w:hAnsiTheme="majorBidi" w:cstheme="majorBidi"/>
                <w:sz w:val="24"/>
                <w:szCs w:val="24"/>
              </w:rPr>
              <w:t>-CS-CQS</w:t>
            </w:r>
          </w:p>
        </w:tc>
      </w:tr>
    </w:tbl>
    <w:p w14:paraId="728A4352" w14:textId="7E836404" w:rsidR="00286548" w:rsidRPr="00E33E1E" w:rsidRDefault="00286548" w:rsidP="00E319C2">
      <w:pPr>
        <w:spacing w:after="0" w:line="240" w:lineRule="auto"/>
        <w:ind w:left="0"/>
        <w:rPr>
          <w:b/>
          <w:bCs/>
          <w:sz w:val="24"/>
          <w:szCs w:val="24"/>
          <w:lang w:val="ro-RO"/>
        </w:rPr>
      </w:pPr>
    </w:p>
    <w:p w14:paraId="2620A44B" w14:textId="08A03177" w:rsidR="00DF2EE4" w:rsidRDefault="00286548" w:rsidP="00E319C2">
      <w:pPr>
        <w:spacing w:line="240" w:lineRule="auto"/>
        <w:ind w:left="142"/>
        <w:rPr>
          <w:rFonts w:ascii="Times New Roman" w:hAnsi="Times New Roman"/>
          <w:b/>
          <w:bCs/>
          <w:sz w:val="24"/>
          <w:szCs w:val="24"/>
          <w:lang w:val="ro-RO"/>
        </w:rPr>
      </w:pPr>
      <w:r w:rsidRPr="00E33E1E">
        <w:rPr>
          <w:rFonts w:ascii="Times New Roman" w:hAnsi="Times New Roman"/>
          <w:b/>
          <w:bCs/>
          <w:sz w:val="24"/>
          <w:szCs w:val="24"/>
          <w:lang w:val="ro-RO"/>
        </w:rPr>
        <w:t>Consultanți</w:t>
      </w:r>
      <w:r w:rsidR="00946C80" w:rsidRPr="00E33E1E">
        <w:rPr>
          <w:rFonts w:ascii="Times New Roman" w:hAnsi="Times New Roman"/>
          <w:b/>
          <w:bCs/>
          <w:sz w:val="24"/>
          <w:szCs w:val="24"/>
          <w:lang w:val="ro-RO"/>
        </w:rPr>
        <w:t>i</w:t>
      </w:r>
      <w:r w:rsidRPr="00E33E1E">
        <w:rPr>
          <w:rFonts w:ascii="Times New Roman" w:hAnsi="Times New Roman"/>
          <w:b/>
          <w:bCs/>
          <w:sz w:val="24"/>
          <w:szCs w:val="24"/>
          <w:lang w:val="ro-RO"/>
        </w:rPr>
        <w:t xml:space="preserve"> care au depus Expresii de </w:t>
      </w:r>
      <w:r w:rsidR="00BA3D03" w:rsidRPr="00E33E1E">
        <w:rPr>
          <w:rFonts w:ascii="Times New Roman" w:hAnsi="Times New Roman"/>
          <w:b/>
          <w:bCs/>
          <w:sz w:val="24"/>
          <w:szCs w:val="24"/>
          <w:lang w:val="ro-RO"/>
        </w:rPr>
        <w:t>I</w:t>
      </w:r>
      <w:r w:rsidRPr="00E33E1E">
        <w:rPr>
          <w:rFonts w:ascii="Times New Roman" w:hAnsi="Times New Roman"/>
          <w:b/>
          <w:bCs/>
          <w:sz w:val="24"/>
          <w:szCs w:val="24"/>
          <w:lang w:val="ro-RO"/>
        </w:rPr>
        <w:t>nteres</w:t>
      </w:r>
      <w:r w:rsidR="00946C80" w:rsidRPr="00E33E1E">
        <w:rPr>
          <w:rFonts w:ascii="Times New Roman" w:hAnsi="Times New Roman"/>
          <w:b/>
          <w:bCs/>
          <w:sz w:val="24"/>
          <w:szCs w:val="24"/>
          <w:lang w:val="ro-RO"/>
        </w:rPr>
        <w:t>:</w:t>
      </w:r>
    </w:p>
    <w:tbl>
      <w:tblPr>
        <w:tblStyle w:val="TableGrid"/>
        <w:tblW w:w="9492" w:type="dxa"/>
        <w:tblLook w:val="04A0" w:firstRow="1" w:lastRow="0" w:firstColumn="1" w:lastColumn="0" w:noHBand="0" w:noVBand="1"/>
      </w:tblPr>
      <w:tblGrid>
        <w:gridCol w:w="846"/>
        <w:gridCol w:w="6237"/>
        <w:gridCol w:w="2409"/>
      </w:tblGrid>
      <w:tr w:rsidR="00E33E1E" w:rsidRPr="00E33E1E" w14:paraId="4D052A86" w14:textId="77777777" w:rsidTr="00082252">
        <w:tc>
          <w:tcPr>
            <w:tcW w:w="846" w:type="dxa"/>
          </w:tcPr>
          <w:p w14:paraId="1F844374" w14:textId="77777777" w:rsidR="00E33E1E" w:rsidRPr="00E33E1E" w:rsidRDefault="00E33E1E" w:rsidP="00E33E1E">
            <w:pPr>
              <w:widowControl w:val="0"/>
              <w:autoSpaceDE w:val="0"/>
              <w:autoSpaceDN w:val="0"/>
              <w:adjustRightInd w:val="0"/>
              <w:spacing w:line="240" w:lineRule="auto"/>
              <w:ind w:left="0"/>
              <w:jc w:val="center"/>
              <w:rPr>
                <w:rFonts w:ascii="Times New Roman" w:eastAsia="Calibri" w:hAnsi="Times New Roman"/>
                <w:b/>
                <w:sz w:val="24"/>
                <w:szCs w:val="24"/>
                <w:lang w:val="ro-RO"/>
              </w:rPr>
            </w:pPr>
            <w:r w:rsidRPr="00E33E1E">
              <w:rPr>
                <w:rFonts w:ascii="Times New Roman" w:eastAsia="Calibri" w:hAnsi="Times New Roman"/>
                <w:b/>
                <w:sz w:val="24"/>
                <w:szCs w:val="24"/>
                <w:lang w:val="ro-RO"/>
              </w:rPr>
              <w:t>Nr. Crt.</w:t>
            </w:r>
          </w:p>
        </w:tc>
        <w:tc>
          <w:tcPr>
            <w:tcW w:w="6237" w:type="dxa"/>
          </w:tcPr>
          <w:p w14:paraId="301C8F29" w14:textId="77777777" w:rsidR="00E33E1E" w:rsidRPr="00E33E1E" w:rsidRDefault="00E33E1E" w:rsidP="00E33E1E">
            <w:pPr>
              <w:widowControl w:val="0"/>
              <w:autoSpaceDE w:val="0"/>
              <w:autoSpaceDN w:val="0"/>
              <w:adjustRightInd w:val="0"/>
              <w:spacing w:line="240" w:lineRule="auto"/>
              <w:ind w:left="0"/>
              <w:jc w:val="center"/>
              <w:rPr>
                <w:rFonts w:ascii="Times New Roman" w:eastAsia="Calibri" w:hAnsi="Times New Roman"/>
                <w:b/>
                <w:sz w:val="24"/>
                <w:szCs w:val="24"/>
                <w:lang w:val="ro-RO"/>
              </w:rPr>
            </w:pPr>
            <w:r w:rsidRPr="00E33E1E">
              <w:rPr>
                <w:rFonts w:ascii="Times New Roman" w:eastAsia="Calibri" w:hAnsi="Times New Roman"/>
                <w:b/>
                <w:sz w:val="24"/>
                <w:szCs w:val="24"/>
                <w:lang w:val="ro-RO"/>
              </w:rPr>
              <w:t>Denumire firmă</w:t>
            </w:r>
          </w:p>
        </w:tc>
        <w:tc>
          <w:tcPr>
            <w:tcW w:w="2409" w:type="dxa"/>
          </w:tcPr>
          <w:p w14:paraId="52ACDF73" w14:textId="77777777" w:rsidR="00E33E1E" w:rsidRPr="00E33E1E" w:rsidRDefault="00E33E1E" w:rsidP="00E33E1E">
            <w:pPr>
              <w:widowControl w:val="0"/>
              <w:autoSpaceDE w:val="0"/>
              <w:autoSpaceDN w:val="0"/>
              <w:adjustRightInd w:val="0"/>
              <w:spacing w:line="240" w:lineRule="auto"/>
              <w:ind w:left="0"/>
              <w:jc w:val="center"/>
              <w:rPr>
                <w:rFonts w:ascii="Times New Roman" w:eastAsia="Calibri" w:hAnsi="Times New Roman"/>
                <w:b/>
                <w:sz w:val="24"/>
                <w:szCs w:val="24"/>
                <w:lang w:val="ro-RO"/>
              </w:rPr>
            </w:pPr>
            <w:r w:rsidRPr="00E33E1E">
              <w:rPr>
                <w:rFonts w:ascii="Times New Roman" w:eastAsia="Calibri" w:hAnsi="Times New Roman"/>
                <w:b/>
                <w:sz w:val="24"/>
                <w:szCs w:val="24"/>
                <w:lang w:val="ro-RO"/>
              </w:rPr>
              <w:t>Nr. înregistrare</w:t>
            </w:r>
          </w:p>
        </w:tc>
      </w:tr>
      <w:tr w:rsidR="00E33E1E" w:rsidRPr="00E33E1E" w14:paraId="714E0AF4" w14:textId="77777777" w:rsidTr="00082252">
        <w:tc>
          <w:tcPr>
            <w:tcW w:w="846" w:type="dxa"/>
          </w:tcPr>
          <w:p w14:paraId="5A3D3829" w14:textId="77777777" w:rsidR="00E33E1E" w:rsidRPr="00E33E1E" w:rsidRDefault="00E33E1E" w:rsidP="00E33E1E">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6237" w:type="dxa"/>
            <w:vAlign w:val="center"/>
          </w:tcPr>
          <w:p w14:paraId="79A062CB"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color w:val="000000"/>
                <w:sz w:val="24"/>
                <w:szCs w:val="24"/>
                <w:lang w:val="ro-RO"/>
              </w:rPr>
            </w:pPr>
            <w:r w:rsidRPr="00E33E1E">
              <w:rPr>
                <w:rFonts w:ascii="Times New Roman" w:eastAsia="Calibri" w:hAnsi="Times New Roman"/>
                <w:color w:val="000000"/>
                <w:sz w:val="24"/>
                <w:szCs w:val="24"/>
                <w:lang w:val="ro-RO"/>
              </w:rPr>
              <w:t>RHEINBRUCKE S.R.L.</w:t>
            </w:r>
          </w:p>
        </w:tc>
        <w:tc>
          <w:tcPr>
            <w:tcW w:w="2409" w:type="dxa"/>
          </w:tcPr>
          <w:p w14:paraId="18FB0726"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E33E1E">
              <w:rPr>
                <w:rFonts w:ascii="Times New Roman" w:eastAsia="Calibri" w:hAnsi="Times New Roman"/>
                <w:bCs/>
                <w:sz w:val="24"/>
                <w:szCs w:val="24"/>
                <w:lang w:val="ro-RO"/>
              </w:rPr>
              <w:t>2275/ 18.09.2023</w:t>
            </w:r>
          </w:p>
        </w:tc>
      </w:tr>
      <w:tr w:rsidR="00E33E1E" w:rsidRPr="00E33E1E" w14:paraId="7DDAC49F" w14:textId="77777777" w:rsidTr="00082252">
        <w:tc>
          <w:tcPr>
            <w:tcW w:w="846" w:type="dxa"/>
          </w:tcPr>
          <w:p w14:paraId="5A071DC9" w14:textId="77777777" w:rsidR="00E33E1E" w:rsidRPr="00E33E1E" w:rsidRDefault="00E33E1E" w:rsidP="00E33E1E">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6237" w:type="dxa"/>
            <w:vAlign w:val="center"/>
          </w:tcPr>
          <w:p w14:paraId="5E0E9EA1"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color w:val="000000"/>
                <w:sz w:val="24"/>
                <w:szCs w:val="24"/>
                <w:lang w:val="ro-RO"/>
              </w:rPr>
            </w:pPr>
            <w:r w:rsidRPr="00E33E1E">
              <w:rPr>
                <w:rFonts w:ascii="Times New Roman" w:eastAsia="Calibri" w:hAnsi="Times New Roman"/>
                <w:color w:val="000000"/>
                <w:sz w:val="24"/>
                <w:szCs w:val="24"/>
                <w:lang w:val="ro-RO"/>
              </w:rPr>
              <w:t>NOVARTIS S.R.L.</w:t>
            </w:r>
          </w:p>
        </w:tc>
        <w:tc>
          <w:tcPr>
            <w:tcW w:w="2409" w:type="dxa"/>
          </w:tcPr>
          <w:p w14:paraId="71E874EE"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E33E1E">
              <w:rPr>
                <w:rFonts w:ascii="Times New Roman" w:eastAsia="Calibri" w:hAnsi="Times New Roman"/>
                <w:bCs/>
                <w:sz w:val="24"/>
                <w:szCs w:val="24"/>
                <w:lang w:val="ro-RO"/>
              </w:rPr>
              <w:t>2785/ 03.11.2023</w:t>
            </w:r>
          </w:p>
        </w:tc>
      </w:tr>
      <w:tr w:rsidR="00E33E1E" w:rsidRPr="00E33E1E" w14:paraId="7CBF6C22" w14:textId="77777777" w:rsidTr="00082252">
        <w:tc>
          <w:tcPr>
            <w:tcW w:w="846" w:type="dxa"/>
          </w:tcPr>
          <w:p w14:paraId="4CB5F2D5" w14:textId="77777777" w:rsidR="00E33E1E" w:rsidRPr="00E33E1E" w:rsidRDefault="00E33E1E" w:rsidP="00E33E1E">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6237" w:type="dxa"/>
            <w:vAlign w:val="center"/>
          </w:tcPr>
          <w:p w14:paraId="7B31C4F2"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color w:val="000000"/>
                <w:sz w:val="24"/>
                <w:szCs w:val="24"/>
                <w:lang w:val="ro-RO"/>
              </w:rPr>
            </w:pPr>
            <w:r w:rsidRPr="00E33E1E">
              <w:rPr>
                <w:rFonts w:ascii="Times New Roman" w:eastAsia="Calibri" w:hAnsi="Times New Roman"/>
                <w:color w:val="000000"/>
                <w:sz w:val="24"/>
                <w:szCs w:val="24"/>
                <w:lang w:val="ro-RO"/>
              </w:rPr>
              <w:t>Asocierea DESIGN UNIT &amp; BAUKUNST DG</w:t>
            </w:r>
          </w:p>
        </w:tc>
        <w:tc>
          <w:tcPr>
            <w:tcW w:w="2409" w:type="dxa"/>
          </w:tcPr>
          <w:p w14:paraId="3F5D6383"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E33E1E">
              <w:rPr>
                <w:rFonts w:ascii="Times New Roman" w:eastAsia="Calibri" w:hAnsi="Times New Roman"/>
                <w:bCs/>
                <w:sz w:val="24"/>
                <w:szCs w:val="24"/>
                <w:lang w:val="ro-RO"/>
              </w:rPr>
              <w:t>2786/ 06.11.2023</w:t>
            </w:r>
          </w:p>
        </w:tc>
      </w:tr>
      <w:tr w:rsidR="00E33E1E" w:rsidRPr="00E33E1E" w14:paraId="04312571" w14:textId="77777777" w:rsidTr="00082252">
        <w:tc>
          <w:tcPr>
            <w:tcW w:w="846" w:type="dxa"/>
          </w:tcPr>
          <w:p w14:paraId="56A4427F" w14:textId="77777777" w:rsidR="00E33E1E" w:rsidRPr="00E33E1E" w:rsidRDefault="00E33E1E" w:rsidP="00E33E1E">
            <w:pPr>
              <w:widowControl w:val="0"/>
              <w:numPr>
                <w:ilvl w:val="0"/>
                <w:numId w:val="3"/>
              </w:numPr>
              <w:autoSpaceDE w:val="0"/>
              <w:autoSpaceDN w:val="0"/>
              <w:adjustRightInd w:val="0"/>
              <w:spacing w:after="0" w:line="240" w:lineRule="auto"/>
              <w:jc w:val="center"/>
              <w:rPr>
                <w:rFonts w:ascii="Times New Roman" w:eastAsia="Calibri" w:hAnsi="Times New Roman"/>
                <w:bCs/>
                <w:sz w:val="24"/>
                <w:szCs w:val="24"/>
                <w:lang w:val="ro-RO"/>
              </w:rPr>
            </w:pPr>
          </w:p>
        </w:tc>
        <w:tc>
          <w:tcPr>
            <w:tcW w:w="6237" w:type="dxa"/>
            <w:vAlign w:val="center"/>
          </w:tcPr>
          <w:p w14:paraId="7697DC92"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color w:val="000000"/>
                <w:sz w:val="24"/>
                <w:szCs w:val="24"/>
                <w:lang w:val="ro-RO"/>
              </w:rPr>
            </w:pPr>
            <w:r w:rsidRPr="00E33E1E">
              <w:rPr>
                <w:rFonts w:ascii="Times New Roman" w:eastAsia="Calibri" w:hAnsi="Times New Roman"/>
                <w:color w:val="000000"/>
                <w:sz w:val="24"/>
                <w:szCs w:val="24"/>
                <w:lang w:val="ro-RO"/>
              </w:rPr>
              <w:t>ARHIGEST S.R.L.</w:t>
            </w:r>
          </w:p>
        </w:tc>
        <w:tc>
          <w:tcPr>
            <w:tcW w:w="2409" w:type="dxa"/>
          </w:tcPr>
          <w:p w14:paraId="3AF5D675" w14:textId="77777777" w:rsidR="00E33E1E" w:rsidRPr="00E33E1E" w:rsidRDefault="00E33E1E" w:rsidP="00E33E1E">
            <w:pPr>
              <w:widowControl w:val="0"/>
              <w:autoSpaceDE w:val="0"/>
              <w:autoSpaceDN w:val="0"/>
              <w:adjustRightInd w:val="0"/>
              <w:spacing w:line="240" w:lineRule="auto"/>
              <w:ind w:left="0"/>
              <w:jc w:val="left"/>
              <w:rPr>
                <w:rFonts w:ascii="Times New Roman" w:eastAsia="Calibri" w:hAnsi="Times New Roman"/>
                <w:bCs/>
                <w:sz w:val="24"/>
                <w:szCs w:val="24"/>
                <w:lang w:val="ro-RO"/>
              </w:rPr>
            </w:pPr>
            <w:r w:rsidRPr="00E33E1E">
              <w:rPr>
                <w:rFonts w:ascii="Times New Roman" w:eastAsia="Calibri" w:hAnsi="Times New Roman"/>
                <w:bCs/>
                <w:sz w:val="24"/>
                <w:szCs w:val="24"/>
                <w:lang w:val="ro-RO"/>
              </w:rPr>
              <w:t>2788/ 06.11.2023</w:t>
            </w:r>
          </w:p>
        </w:tc>
      </w:tr>
    </w:tbl>
    <w:p w14:paraId="16ACCBEE" w14:textId="449D1249" w:rsidR="00BA3D03" w:rsidRPr="00E33E1E" w:rsidRDefault="00BA3D03" w:rsidP="00EC7330">
      <w:pPr>
        <w:spacing w:after="0"/>
        <w:ind w:left="0"/>
        <w:rPr>
          <w:rFonts w:ascii="Times New Roman" w:hAnsi="Times New Roman"/>
          <w:b/>
          <w:bCs/>
          <w:sz w:val="16"/>
          <w:szCs w:val="16"/>
          <w:lang w:val="ro-RO"/>
        </w:rPr>
      </w:pPr>
    </w:p>
    <w:p w14:paraId="61A3F0B7" w14:textId="76A13162" w:rsidR="00453FC3" w:rsidRDefault="00BA3D03" w:rsidP="00E319C2">
      <w:pPr>
        <w:spacing w:line="240" w:lineRule="auto"/>
        <w:ind w:left="142"/>
        <w:rPr>
          <w:rFonts w:ascii="Times New Roman" w:hAnsi="Times New Roman"/>
          <w:b/>
          <w:bCs/>
          <w:sz w:val="24"/>
          <w:szCs w:val="24"/>
          <w:lang w:val="ro-RO"/>
        </w:rPr>
      </w:pPr>
      <w:r w:rsidRPr="00E33E1E">
        <w:rPr>
          <w:rFonts w:ascii="Times New Roman" w:hAnsi="Times New Roman"/>
          <w:b/>
          <w:bCs/>
          <w:sz w:val="24"/>
          <w:szCs w:val="24"/>
          <w:lang w:val="ro-RO"/>
        </w:rPr>
        <w:t>Punctaj acordat Expresii</w:t>
      </w:r>
      <w:r w:rsidR="007A1DD4" w:rsidRPr="00E33E1E">
        <w:rPr>
          <w:rFonts w:ascii="Times New Roman" w:hAnsi="Times New Roman"/>
          <w:b/>
          <w:bCs/>
          <w:sz w:val="24"/>
          <w:szCs w:val="24"/>
          <w:lang w:val="ro-RO"/>
        </w:rPr>
        <w:t>lor</w:t>
      </w:r>
      <w:r w:rsidRPr="00E33E1E">
        <w:rPr>
          <w:rFonts w:ascii="Times New Roman" w:hAnsi="Times New Roman"/>
          <w:b/>
          <w:bCs/>
          <w:sz w:val="24"/>
          <w:szCs w:val="24"/>
          <w:lang w:val="ro-RO"/>
        </w:rPr>
        <w:t xml:space="preserve"> de Interes</w:t>
      </w:r>
      <w:r w:rsidR="007A1DD4" w:rsidRPr="00E33E1E">
        <w:rPr>
          <w:rFonts w:ascii="Times New Roman" w:hAnsi="Times New Roman"/>
          <w:b/>
          <w:bCs/>
          <w:sz w:val="24"/>
          <w:szCs w:val="24"/>
          <w:lang w:val="ro-RO"/>
        </w:rPr>
        <w:t xml:space="preserve"> depuse:</w:t>
      </w:r>
    </w:p>
    <w:tbl>
      <w:tblPr>
        <w:tblStyle w:val="TableGrid"/>
        <w:tblW w:w="9524" w:type="dxa"/>
        <w:tblInd w:w="-5" w:type="dxa"/>
        <w:tblLook w:val="04A0" w:firstRow="1" w:lastRow="0" w:firstColumn="1" w:lastColumn="0" w:noHBand="0" w:noVBand="1"/>
      </w:tblPr>
      <w:tblGrid>
        <w:gridCol w:w="570"/>
        <w:gridCol w:w="5526"/>
        <w:gridCol w:w="2118"/>
        <w:gridCol w:w="1310"/>
      </w:tblGrid>
      <w:tr w:rsidR="00EC7330" w:rsidRPr="00EC7330" w14:paraId="725F6D7A" w14:textId="77777777" w:rsidTr="00EC7330">
        <w:tc>
          <w:tcPr>
            <w:tcW w:w="570" w:type="dxa"/>
            <w:vAlign w:val="center"/>
          </w:tcPr>
          <w:p w14:paraId="0AD43ACB" w14:textId="77777777" w:rsidR="00EC7330" w:rsidRPr="00EC7330" w:rsidRDefault="00EC7330" w:rsidP="00EC7330">
            <w:pPr>
              <w:spacing w:after="80" w:line="240" w:lineRule="auto"/>
              <w:ind w:left="0"/>
              <w:rPr>
                <w:rFonts w:ascii="Times New Roman" w:eastAsia="Calibri" w:hAnsi="Times New Roman"/>
                <w:b/>
                <w:bCs/>
                <w:sz w:val="24"/>
                <w:szCs w:val="24"/>
                <w:lang w:val="ro-RO"/>
              </w:rPr>
            </w:pPr>
            <w:r w:rsidRPr="00EC7330">
              <w:rPr>
                <w:rFonts w:ascii="Times New Roman" w:eastAsia="Calibri" w:hAnsi="Times New Roman"/>
                <w:b/>
                <w:bCs/>
                <w:sz w:val="24"/>
                <w:szCs w:val="24"/>
                <w:lang w:val="ro-RO"/>
              </w:rPr>
              <w:t>Nr.</w:t>
            </w:r>
          </w:p>
        </w:tc>
        <w:tc>
          <w:tcPr>
            <w:tcW w:w="5526" w:type="dxa"/>
            <w:vAlign w:val="center"/>
          </w:tcPr>
          <w:p w14:paraId="0AE035F2" w14:textId="77777777" w:rsidR="00EC7330" w:rsidRPr="00EC7330" w:rsidRDefault="00EC7330" w:rsidP="00EC7330">
            <w:pPr>
              <w:spacing w:after="80" w:line="240" w:lineRule="auto"/>
              <w:ind w:left="0"/>
              <w:jc w:val="center"/>
              <w:rPr>
                <w:rFonts w:ascii="Times New Roman" w:eastAsia="Calibri" w:hAnsi="Times New Roman"/>
                <w:b/>
                <w:bCs/>
                <w:sz w:val="24"/>
                <w:szCs w:val="24"/>
                <w:lang w:val="ro-RO"/>
              </w:rPr>
            </w:pPr>
            <w:r w:rsidRPr="00EC7330">
              <w:rPr>
                <w:rFonts w:ascii="Times New Roman" w:eastAsia="Calibri" w:hAnsi="Times New Roman"/>
                <w:b/>
                <w:bCs/>
                <w:sz w:val="24"/>
                <w:szCs w:val="24"/>
                <w:lang w:val="ro-RO"/>
              </w:rPr>
              <w:t>Nume firmă</w:t>
            </w:r>
          </w:p>
        </w:tc>
        <w:tc>
          <w:tcPr>
            <w:tcW w:w="2118" w:type="dxa"/>
            <w:vAlign w:val="center"/>
          </w:tcPr>
          <w:p w14:paraId="5682413B" w14:textId="77777777" w:rsidR="00EC7330" w:rsidRPr="00EC7330" w:rsidRDefault="00EC7330" w:rsidP="00EC7330">
            <w:pPr>
              <w:spacing w:after="80" w:line="240" w:lineRule="auto"/>
              <w:ind w:left="0"/>
              <w:jc w:val="center"/>
              <w:rPr>
                <w:rFonts w:ascii="Times New Roman" w:eastAsia="Calibri" w:hAnsi="Times New Roman"/>
                <w:b/>
                <w:bCs/>
                <w:sz w:val="24"/>
                <w:szCs w:val="24"/>
                <w:lang w:val="ro-RO"/>
              </w:rPr>
            </w:pPr>
            <w:r w:rsidRPr="00EC7330">
              <w:rPr>
                <w:rFonts w:ascii="Times New Roman" w:eastAsia="Calibri" w:hAnsi="Times New Roman"/>
                <w:b/>
                <w:bCs/>
                <w:sz w:val="24"/>
                <w:szCs w:val="24"/>
                <w:lang w:val="ro-RO"/>
              </w:rPr>
              <w:t>Punctaj final</w:t>
            </w:r>
          </w:p>
          <w:p w14:paraId="5E0D56BD" w14:textId="77777777" w:rsidR="00EC7330" w:rsidRPr="00EC7330" w:rsidRDefault="00EC7330" w:rsidP="00EC7330">
            <w:pPr>
              <w:spacing w:after="80" w:line="240" w:lineRule="auto"/>
              <w:ind w:left="0"/>
              <w:jc w:val="center"/>
              <w:rPr>
                <w:rFonts w:ascii="Times New Roman" w:eastAsia="Calibri" w:hAnsi="Times New Roman"/>
                <w:b/>
                <w:bCs/>
                <w:sz w:val="24"/>
                <w:szCs w:val="24"/>
                <w:lang w:val="ro-RO"/>
              </w:rPr>
            </w:pPr>
            <w:r w:rsidRPr="00EC7330">
              <w:rPr>
                <w:rFonts w:ascii="Times New Roman" w:eastAsia="Calibri" w:hAnsi="Times New Roman"/>
                <w:b/>
                <w:bCs/>
                <w:sz w:val="24"/>
                <w:szCs w:val="24"/>
                <w:lang w:val="ro-RO"/>
              </w:rPr>
              <w:t>(max. 100 puncte)</w:t>
            </w:r>
          </w:p>
        </w:tc>
        <w:tc>
          <w:tcPr>
            <w:tcW w:w="1310" w:type="dxa"/>
            <w:vAlign w:val="center"/>
          </w:tcPr>
          <w:p w14:paraId="40C5767D" w14:textId="77777777" w:rsidR="00EC7330" w:rsidRPr="00EC7330" w:rsidRDefault="00EC7330" w:rsidP="00EC7330">
            <w:pPr>
              <w:spacing w:after="80" w:line="240" w:lineRule="auto"/>
              <w:ind w:left="0"/>
              <w:jc w:val="center"/>
              <w:rPr>
                <w:rFonts w:ascii="Times New Roman" w:eastAsia="Calibri" w:hAnsi="Times New Roman"/>
                <w:b/>
                <w:bCs/>
                <w:sz w:val="24"/>
                <w:szCs w:val="24"/>
                <w:lang w:val="ro-RO"/>
              </w:rPr>
            </w:pPr>
            <w:r w:rsidRPr="00EC7330">
              <w:rPr>
                <w:rFonts w:ascii="Times New Roman" w:eastAsia="Calibri" w:hAnsi="Times New Roman"/>
                <w:b/>
                <w:bCs/>
                <w:sz w:val="24"/>
                <w:szCs w:val="24"/>
                <w:lang w:val="ro-RO"/>
              </w:rPr>
              <w:t>Clasament</w:t>
            </w:r>
          </w:p>
        </w:tc>
      </w:tr>
      <w:tr w:rsidR="00EC7330" w:rsidRPr="00EC7330" w14:paraId="2A66D7AA" w14:textId="77777777" w:rsidTr="00EC7330">
        <w:tc>
          <w:tcPr>
            <w:tcW w:w="570" w:type="dxa"/>
          </w:tcPr>
          <w:p w14:paraId="51F7D9E1" w14:textId="77777777" w:rsidR="00EC7330" w:rsidRPr="00EC7330" w:rsidRDefault="00EC7330" w:rsidP="00EC7330">
            <w:pPr>
              <w:numPr>
                <w:ilvl w:val="0"/>
                <w:numId w:val="4"/>
              </w:numPr>
              <w:spacing w:after="80" w:line="240" w:lineRule="auto"/>
              <w:jc w:val="left"/>
              <w:rPr>
                <w:rFonts w:ascii="Times New Roman" w:eastAsia="Calibri" w:hAnsi="Times New Roman"/>
                <w:sz w:val="24"/>
                <w:szCs w:val="24"/>
                <w:lang w:val="ro-RO"/>
              </w:rPr>
            </w:pPr>
          </w:p>
        </w:tc>
        <w:tc>
          <w:tcPr>
            <w:tcW w:w="5526" w:type="dxa"/>
            <w:vAlign w:val="center"/>
          </w:tcPr>
          <w:p w14:paraId="2C6E709F" w14:textId="77777777" w:rsidR="00EC7330" w:rsidRPr="00EC7330" w:rsidRDefault="00EC7330" w:rsidP="00EC7330">
            <w:pPr>
              <w:spacing w:after="80" w:line="240" w:lineRule="auto"/>
              <w:ind w:left="0"/>
              <w:jc w:val="left"/>
              <w:rPr>
                <w:rFonts w:ascii="Times New Roman" w:eastAsia="Calibri" w:hAnsi="Times New Roman"/>
                <w:color w:val="000000"/>
                <w:sz w:val="24"/>
                <w:szCs w:val="24"/>
                <w:lang w:val="ro-RO"/>
              </w:rPr>
            </w:pPr>
            <w:r w:rsidRPr="00EC7330">
              <w:rPr>
                <w:rFonts w:ascii="Times New Roman" w:eastAsia="Calibri" w:hAnsi="Times New Roman"/>
                <w:color w:val="000000"/>
                <w:sz w:val="24"/>
                <w:szCs w:val="24"/>
                <w:lang w:val="ro-RO"/>
              </w:rPr>
              <w:t>ARHIGEST S.R.L.</w:t>
            </w:r>
          </w:p>
        </w:tc>
        <w:tc>
          <w:tcPr>
            <w:tcW w:w="2118" w:type="dxa"/>
          </w:tcPr>
          <w:p w14:paraId="23E33C1C" w14:textId="77777777" w:rsidR="00EC7330" w:rsidRPr="00EC7330" w:rsidRDefault="00EC7330" w:rsidP="00EC7330">
            <w:pPr>
              <w:spacing w:after="80" w:line="240" w:lineRule="auto"/>
              <w:ind w:left="0"/>
              <w:jc w:val="right"/>
              <w:rPr>
                <w:rFonts w:ascii="Times New Roman" w:eastAsia="Calibri" w:hAnsi="Times New Roman"/>
                <w:sz w:val="24"/>
                <w:szCs w:val="24"/>
                <w:lang w:val="ro-RO"/>
              </w:rPr>
            </w:pPr>
            <w:r w:rsidRPr="00EC7330">
              <w:rPr>
                <w:rFonts w:ascii="Times New Roman" w:eastAsia="Calibri" w:hAnsi="Times New Roman"/>
                <w:sz w:val="24"/>
                <w:szCs w:val="24"/>
                <w:lang w:val="ro-RO"/>
              </w:rPr>
              <w:t>94,60</w:t>
            </w:r>
          </w:p>
        </w:tc>
        <w:tc>
          <w:tcPr>
            <w:tcW w:w="1310" w:type="dxa"/>
          </w:tcPr>
          <w:p w14:paraId="5F85C86D" w14:textId="77777777" w:rsidR="00EC7330" w:rsidRPr="00EC7330" w:rsidRDefault="00EC7330" w:rsidP="00EC7330">
            <w:pPr>
              <w:spacing w:after="80" w:line="240" w:lineRule="auto"/>
              <w:ind w:left="0"/>
              <w:jc w:val="center"/>
              <w:rPr>
                <w:rFonts w:ascii="Times New Roman" w:eastAsia="Calibri" w:hAnsi="Times New Roman"/>
                <w:sz w:val="24"/>
                <w:szCs w:val="24"/>
                <w:lang w:val="ro-RO"/>
              </w:rPr>
            </w:pPr>
            <w:r w:rsidRPr="00EC7330">
              <w:rPr>
                <w:rFonts w:ascii="Times New Roman" w:eastAsia="Calibri" w:hAnsi="Times New Roman"/>
                <w:sz w:val="24"/>
                <w:szCs w:val="24"/>
                <w:lang w:val="ro-RO"/>
              </w:rPr>
              <w:t>I</w:t>
            </w:r>
          </w:p>
        </w:tc>
      </w:tr>
      <w:tr w:rsidR="00EC7330" w:rsidRPr="00EC7330" w14:paraId="5C1A7069" w14:textId="77777777" w:rsidTr="00EC7330">
        <w:tc>
          <w:tcPr>
            <w:tcW w:w="570" w:type="dxa"/>
          </w:tcPr>
          <w:p w14:paraId="466C54F9" w14:textId="77777777" w:rsidR="00EC7330" w:rsidRPr="00EC7330" w:rsidRDefault="00EC7330" w:rsidP="00EC7330">
            <w:pPr>
              <w:numPr>
                <w:ilvl w:val="0"/>
                <w:numId w:val="4"/>
              </w:numPr>
              <w:spacing w:after="80" w:line="240" w:lineRule="auto"/>
              <w:jc w:val="left"/>
              <w:rPr>
                <w:rFonts w:ascii="Times New Roman" w:eastAsia="Calibri" w:hAnsi="Times New Roman"/>
                <w:sz w:val="24"/>
                <w:szCs w:val="24"/>
                <w:lang w:val="ro-RO"/>
              </w:rPr>
            </w:pPr>
          </w:p>
        </w:tc>
        <w:tc>
          <w:tcPr>
            <w:tcW w:w="5526" w:type="dxa"/>
            <w:vAlign w:val="center"/>
          </w:tcPr>
          <w:p w14:paraId="4504A17C" w14:textId="77777777" w:rsidR="00EC7330" w:rsidRPr="00EC7330" w:rsidRDefault="00EC7330" w:rsidP="00EC7330">
            <w:pPr>
              <w:spacing w:after="80" w:line="240" w:lineRule="auto"/>
              <w:ind w:left="0"/>
              <w:jc w:val="left"/>
              <w:rPr>
                <w:rFonts w:ascii="Times New Roman" w:eastAsia="Calibri" w:hAnsi="Times New Roman"/>
                <w:color w:val="000000"/>
                <w:sz w:val="24"/>
                <w:szCs w:val="24"/>
                <w:lang w:val="ro-RO"/>
              </w:rPr>
            </w:pPr>
            <w:r w:rsidRPr="00EC7330">
              <w:rPr>
                <w:rFonts w:ascii="Times New Roman" w:eastAsia="Calibri" w:hAnsi="Times New Roman"/>
                <w:color w:val="000000"/>
                <w:sz w:val="24"/>
                <w:szCs w:val="24"/>
                <w:lang w:val="ro-RO"/>
              </w:rPr>
              <w:t>Asocierea DESIGN UNIT &amp; BAUKUNST DG</w:t>
            </w:r>
          </w:p>
        </w:tc>
        <w:tc>
          <w:tcPr>
            <w:tcW w:w="2118" w:type="dxa"/>
          </w:tcPr>
          <w:p w14:paraId="5DB3E165" w14:textId="77777777" w:rsidR="00EC7330" w:rsidRPr="00EC7330" w:rsidRDefault="00EC7330" w:rsidP="00EC7330">
            <w:pPr>
              <w:spacing w:after="80" w:line="240" w:lineRule="auto"/>
              <w:ind w:left="0"/>
              <w:jc w:val="right"/>
              <w:rPr>
                <w:rFonts w:ascii="Times New Roman" w:eastAsia="Calibri" w:hAnsi="Times New Roman"/>
                <w:sz w:val="24"/>
                <w:szCs w:val="24"/>
                <w:lang w:val="ro-RO"/>
              </w:rPr>
            </w:pPr>
            <w:r w:rsidRPr="00EC7330">
              <w:rPr>
                <w:rFonts w:ascii="Times New Roman" w:eastAsia="Calibri" w:hAnsi="Times New Roman"/>
                <w:sz w:val="24"/>
                <w:szCs w:val="24"/>
                <w:lang w:val="ro-RO"/>
              </w:rPr>
              <w:t>84,90</w:t>
            </w:r>
          </w:p>
        </w:tc>
        <w:tc>
          <w:tcPr>
            <w:tcW w:w="1310" w:type="dxa"/>
          </w:tcPr>
          <w:p w14:paraId="58DAC73E" w14:textId="77777777" w:rsidR="00EC7330" w:rsidRPr="00EC7330" w:rsidRDefault="00EC7330" w:rsidP="00EC7330">
            <w:pPr>
              <w:spacing w:after="80" w:line="240" w:lineRule="auto"/>
              <w:ind w:left="0"/>
              <w:jc w:val="center"/>
              <w:rPr>
                <w:rFonts w:ascii="Times New Roman" w:eastAsia="Calibri" w:hAnsi="Times New Roman"/>
                <w:sz w:val="24"/>
                <w:szCs w:val="24"/>
                <w:lang w:val="ro-RO"/>
              </w:rPr>
            </w:pPr>
            <w:r w:rsidRPr="00EC7330">
              <w:rPr>
                <w:rFonts w:ascii="Times New Roman" w:eastAsia="Calibri" w:hAnsi="Times New Roman"/>
                <w:sz w:val="24"/>
                <w:szCs w:val="24"/>
                <w:lang w:val="ro-RO"/>
              </w:rPr>
              <w:t>II</w:t>
            </w:r>
          </w:p>
        </w:tc>
      </w:tr>
      <w:tr w:rsidR="00EC7330" w:rsidRPr="00EC7330" w14:paraId="3DB16CAF" w14:textId="77777777" w:rsidTr="00EC7330">
        <w:tc>
          <w:tcPr>
            <w:tcW w:w="570" w:type="dxa"/>
          </w:tcPr>
          <w:p w14:paraId="7D5752A5" w14:textId="77777777" w:rsidR="00EC7330" w:rsidRPr="00EC7330" w:rsidRDefault="00EC7330" w:rsidP="00EC7330">
            <w:pPr>
              <w:numPr>
                <w:ilvl w:val="0"/>
                <w:numId w:val="4"/>
              </w:numPr>
              <w:spacing w:after="80" w:line="240" w:lineRule="auto"/>
              <w:jc w:val="left"/>
              <w:rPr>
                <w:rFonts w:ascii="Times New Roman" w:eastAsia="Calibri" w:hAnsi="Times New Roman"/>
                <w:sz w:val="24"/>
                <w:szCs w:val="24"/>
                <w:lang w:val="ro-RO"/>
              </w:rPr>
            </w:pPr>
          </w:p>
        </w:tc>
        <w:tc>
          <w:tcPr>
            <w:tcW w:w="5526" w:type="dxa"/>
            <w:vAlign w:val="center"/>
          </w:tcPr>
          <w:p w14:paraId="1A0A705E" w14:textId="77777777" w:rsidR="00EC7330" w:rsidRPr="00EC7330" w:rsidRDefault="00EC7330" w:rsidP="00EC7330">
            <w:pPr>
              <w:spacing w:after="80" w:line="240" w:lineRule="auto"/>
              <w:ind w:left="0"/>
              <w:jc w:val="left"/>
              <w:rPr>
                <w:rFonts w:ascii="Times New Roman" w:eastAsia="Calibri" w:hAnsi="Times New Roman"/>
                <w:color w:val="000000"/>
                <w:sz w:val="24"/>
                <w:szCs w:val="24"/>
                <w:lang w:val="ro-RO"/>
              </w:rPr>
            </w:pPr>
            <w:r w:rsidRPr="00EC7330">
              <w:rPr>
                <w:rFonts w:ascii="Times New Roman" w:eastAsia="Calibri" w:hAnsi="Times New Roman"/>
                <w:color w:val="000000"/>
                <w:sz w:val="24"/>
                <w:szCs w:val="24"/>
                <w:lang w:val="ro-RO"/>
              </w:rPr>
              <w:t>NOVARTIS S.R.L.</w:t>
            </w:r>
          </w:p>
        </w:tc>
        <w:tc>
          <w:tcPr>
            <w:tcW w:w="2118" w:type="dxa"/>
          </w:tcPr>
          <w:p w14:paraId="1D857355" w14:textId="77777777" w:rsidR="00EC7330" w:rsidRPr="00EC7330" w:rsidRDefault="00EC7330" w:rsidP="00EC7330">
            <w:pPr>
              <w:spacing w:after="80" w:line="240" w:lineRule="auto"/>
              <w:ind w:left="0"/>
              <w:jc w:val="right"/>
              <w:rPr>
                <w:rFonts w:ascii="Times New Roman" w:eastAsia="Calibri" w:hAnsi="Times New Roman"/>
                <w:sz w:val="24"/>
                <w:szCs w:val="24"/>
                <w:lang w:val="ro-RO"/>
              </w:rPr>
            </w:pPr>
            <w:r w:rsidRPr="00EC7330">
              <w:rPr>
                <w:rFonts w:ascii="Times New Roman" w:eastAsia="Calibri" w:hAnsi="Times New Roman"/>
                <w:sz w:val="24"/>
                <w:szCs w:val="24"/>
                <w:lang w:val="ro-RO"/>
              </w:rPr>
              <w:t>80,60</w:t>
            </w:r>
          </w:p>
        </w:tc>
        <w:tc>
          <w:tcPr>
            <w:tcW w:w="1310" w:type="dxa"/>
          </w:tcPr>
          <w:p w14:paraId="23A64BAA" w14:textId="77777777" w:rsidR="00EC7330" w:rsidRPr="00EC7330" w:rsidRDefault="00EC7330" w:rsidP="00EC7330">
            <w:pPr>
              <w:spacing w:after="80" w:line="240" w:lineRule="auto"/>
              <w:ind w:left="0"/>
              <w:jc w:val="center"/>
              <w:rPr>
                <w:rFonts w:ascii="Times New Roman" w:eastAsia="Calibri" w:hAnsi="Times New Roman"/>
                <w:sz w:val="24"/>
                <w:szCs w:val="24"/>
                <w:lang w:val="ro-RO"/>
              </w:rPr>
            </w:pPr>
            <w:r w:rsidRPr="00EC7330">
              <w:rPr>
                <w:rFonts w:ascii="Times New Roman" w:eastAsia="Calibri" w:hAnsi="Times New Roman"/>
                <w:sz w:val="24"/>
                <w:szCs w:val="24"/>
                <w:lang w:val="ro-RO"/>
              </w:rPr>
              <w:t>III</w:t>
            </w:r>
          </w:p>
        </w:tc>
      </w:tr>
      <w:tr w:rsidR="00EC7330" w:rsidRPr="00EC7330" w14:paraId="4546C9FD" w14:textId="77777777" w:rsidTr="00EC7330">
        <w:tc>
          <w:tcPr>
            <w:tcW w:w="570" w:type="dxa"/>
          </w:tcPr>
          <w:p w14:paraId="5AA34AB1" w14:textId="77777777" w:rsidR="00EC7330" w:rsidRPr="00EC7330" w:rsidRDefault="00EC7330" w:rsidP="00EC7330">
            <w:pPr>
              <w:numPr>
                <w:ilvl w:val="0"/>
                <w:numId w:val="4"/>
              </w:numPr>
              <w:spacing w:after="80" w:line="240" w:lineRule="auto"/>
              <w:jc w:val="left"/>
              <w:rPr>
                <w:rFonts w:ascii="Times New Roman" w:eastAsia="Calibri" w:hAnsi="Times New Roman"/>
                <w:sz w:val="24"/>
                <w:szCs w:val="24"/>
                <w:lang w:val="ro-RO"/>
              </w:rPr>
            </w:pPr>
          </w:p>
        </w:tc>
        <w:tc>
          <w:tcPr>
            <w:tcW w:w="5526" w:type="dxa"/>
            <w:vAlign w:val="center"/>
          </w:tcPr>
          <w:p w14:paraId="45754F54" w14:textId="77777777" w:rsidR="00EC7330" w:rsidRPr="00EC7330" w:rsidRDefault="00EC7330" w:rsidP="00EC7330">
            <w:pPr>
              <w:spacing w:after="80" w:line="240" w:lineRule="auto"/>
              <w:ind w:left="0"/>
              <w:jc w:val="left"/>
              <w:rPr>
                <w:rFonts w:ascii="Times New Roman" w:eastAsia="Calibri" w:hAnsi="Times New Roman"/>
                <w:color w:val="000000"/>
                <w:sz w:val="24"/>
                <w:szCs w:val="24"/>
                <w:lang w:val="ro-RO"/>
              </w:rPr>
            </w:pPr>
            <w:r w:rsidRPr="00EC7330">
              <w:rPr>
                <w:rFonts w:ascii="Times New Roman" w:eastAsia="Calibri" w:hAnsi="Times New Roman"/>
                <w:color w:val="000000"/>
                <w:sz w:val="24"/>
                <w:szCs w:val="24"/>
                <w:lang w:val="ro-RO"/>
              </w:rPr>
              <w:t>RHEINBRUCKE S.R.L.,</w:t>
            </w:r>
          </w:p>
        </w:tc>
        <w:tc>
          <w:tcPr>
            <w:tcW w:w="2118" w:type="dxa"/>
          </w:tcPr>
          <w:p w14:paraId="407119FD" w14:textId="77777777" w:rsidR="00EC7330" w:rsidRPr="00EC7330" w:rsidRDefault="00EC7330" w:rsidP="00EC7330">
            <w:pPr>
              <w:spacing w:after="80" w:line="240" w:lineRule="auto"/>
              <w:ind w:left="0"/>
              <w:jc w:val="right"/>
              <w:rPr>
                <w:rFonts w:ascii="Times New Roman" w:eastAsia="Calibri" w:hAnsi="Times New Roman"/>
                <w:sz w:val="24"/>
                <w:szCs w:val="24"/>
                <w:lang w:val="ro-RO"/>
              </w:rPr>
            </w:pPr>
            <w:r w:rsidRPr="00EC7330">
              <w:rPr>
                <w:rFonts w:ascii="Times New Roman" w:eastAsia="Calibri" w:hAnsi="Times New Roman"/>
                <w:sz w:val="24"/>
                <w:szCs w:val="24"/>
                <w:lang w:val="ro-RO"/>
              </w:rPr>
              <w:t>80,20</w:t>
            </w:r>
          </w:p>
        </w:tc>
        <w:tc>
          <w:tcPr>
            <w:tcW w:w="1310" w:type="dxa"/>
          </w:tcPr>
          <w:p w14:paraId="4DFEDBE5" w14:textId="77777777" w:rsidR="00EC7330" w:rsidRPr="00EC7330" w:rsidRDefault="00EC7330" w:rsidP="00EC7330">
            <w:pPr>
              <w:spacing w:after="80" w:line="240" w:lineRule="auto"/>
              <w:ind w:left="0"/>
              <w:jc w:val="center"/>
              <w:rPr>
                <w:rFonts w:ascii="Times New Roman" w:eastAsia="Calibri" w:hAnsi="Times New Roman"/>
                <w:sz w:val="24"/>
                <w:szCs w:val="24"/>
                <w:lang w:val="ro-RO"/>
              </w:rPr>
            </w:pPr>
            <w:r w:rsidRPr="00EC7330">
              <w:rPr>
                <w:rFonts w:ascii="Times New Roman" w:eastAsia="Calibri" w:hAnsi="Times New Roman"/>
                <w:sz w:val="24"/>
                <w:szCs w:val="24"/>
                <w:lang w:val="ro-RO"/>
              </w:rPr>
              <w:t>IV</w:t>
            </w:r>
          </w:p>
        </w:tc>
      </w:tr>
    </w:tbl>
    <w:p w14:paraId="00226ED3" w14:textId="77777777" w:rsidR="00ED3FFE" w:rsidRDefault="00ED3FFE" w:rsidP="00EC7330">
      <w:pPr>
        <w:ind w:left="0"/>
        <w:rPr>
          <w:rFonts w:ascii="Times New Roman" w:hAnsi="Times New Roman"/>
          <w:b/>
          <w:bCs/>
          <w:sz w:val="24"/>
          <w:szCs w:val="24"/>
          <w:lang w:val="ro-RO"/>
        </w:rPr>
      </w:pPr>
    </w:p>
    <w:p w14:paraId="0686929B" w14:textId="56907D44" w:rsidR="00F811E0" w:rsidRPr="00CE7AA7" w:rsidRDefault="00946C80" w:rsidP="00BA3D03">
      <w:pPr>
        <w:ind w:left="142"/>
        <w:rPr>
          <w:rFonts w:ascii="Times New Roman" w:hAnsi="Times New Roman"/>
          <w:b/>
          <w:bCs/>
          <w:sz w:val="24"/>
          <w:szCs w:val="24"/>
          <w:lang w:val="ro-RO"/>
        </w:rPr>
      </w:pPr>
      <w:r w:rsidRPr="00CE7AA7">
        <w:rPr>
          <w:rFonts w:ascii="Times New Roman" w:hAnsi="Times New Roman"/>
          <w:b/>
          <w:bCs/>
          <w:sz w:val="24"/>
          <w:szCs w:val="24"/>
          <w:lang w:val="ro-RO"/>
        </w:rPr>
        <w:t>Informații atribuire contract:</w:t>
      </w:r>
    </w:p>
    <w:tbl>
      <w:tblPr>
        <w:tblStyle w:val="TableGrid"/>
        <w:tblW w:w="9634" w:type="dxa"/>
        <w:tblLook w:val="04A0" w:firstRow="1" w:lastRow="0" w:firstColumn="1" w:lastColumn="0" w:noHBand="0" w:noVBand="1"/>
      </w:tblPr>
      <w:tblGrid>
        <w:gridCol w:w="2830"/>
        <w:gridCol w:w="6804"/>
      </w:tblGrid>
      <w:tr w:rsidR="00003C65" w:rsidRPr="00CE7AA7" w14:paraId="4574FE5F" w14:textId="77777777" w:rsidTr="0099783F">
        <w:tc>
          <w:tcPr>
            <w:tcW w:w="2830" w:type="dxa"/>
          </w:tcPr>
          <w:p w14:paraId="2A3F8DB9" w14:textId="2AD4A2C3" w:rsidR="00003C65" w:rsidRPr="00CE7AA7" w:rsidRDefault="00003C65" w:rsidP="00E319C2">
            <w:pPr>
              <w:spacing w:line="240" w:lineRule="auto"/>
              <w:ind w:left="0"/>
              <w:jc w:val="left"/>
              <w:rPr>
                <w:rFonts w:ascii="Times New Roman" w:hAnsi="Times New Roman"/>
                <w:b/>
                <w:bCs/>
                <w:sz w:val="24"/>
                <w:szCs w:val="24"/>
                <w:lang w:val="ro-RO"/>
              </w:rPr>
            </w:pPr>
            <w:r w:rsidRPr="00CE7AA7">
              <w:rPr>
                <w:rFonts w:ascii="Times New Roman" w:hAnsi="Times New Roman"/>
                <w:b/>
                <w:bCs/>
                <w:sz w:val="24"/>
                <w:szCs w:val="24"/>
                <w:lang w:val="ro-RO"/>
              </w:rPr>
              <w:t>Procedura de selecție</w:t>
            </w:r>
            <w:r w:rsidRPr="00CE7AA7">
              <w:rPr>
                <w:rFonts w:ascii="Times New Roman" w:eastAsia="Calibri" w:hAnsi="Times New Roman"/>
                <w:bCs/>
                <w:sz w:val="24"/>
                <w:szCs w:val="24"/>
                <w:lang w:val="ro-RO"/>
              </w:rPr>
              <w:t>:</w:t>
            </w:r>
          </w:p>
        </w:tc>
        <w:tc>
          <w:tcPr>
            <w:tcW w:w="6804" w:type="dxa"/>
          </w:tcPr>
          <w:p w14:paraId="632CB6FD" w14:textId="2B7C9709" w:rsidR="00003C65" w:rsidRPr="00CE7AA7" w:rsidRDefault="00003C65" w:rsidP="00E319C2">
            <w:pPr>
              <w:spacing w:line="240" w:lineRule="auto"/>
              <w:ind w:left="142"/>
              <w:rPr>
                <w:rFonts w:ascii="Times New Roman" w:hAnsi="Times New Roman"/>
                <w:sz w:val="24"/>
                <w:szCs w:val="24"/>
                <w:lang w:val="ro-RO"/>
              </w:rPr>
            </w:pPr>
            <w:r w:rsidRPr="00CE7AA7">
              <w:rPr>
                <w:rFonts w:ascii="Times New Roman" w:hAnsi="Times New Roman"/>
                <w:sz w:val="24"/>
                <w:szCs w:val="24"/>
                <w:lang w:val="ro-RO"/>
              </w:rPr>
              <w:t>Selecție în baza calificării consultanților (Consultants’ Qualifications Selection - CQS)</w:t>
            </w:r>
          </w:p>
        </w:tc>
      </w:tr>
      <w:tr w:rsidR="00003C65" w:rsidRPr="00CE7AA7" w14:paraId="7EF351CE" w14:textId="77777777" w:rsidTr="0099783F">
        <w:tc>
          <w:tcPr>
            <w:tcW w:w="2830" w:type="dxa"/>
          </w:tcPr>
          <w:p w14:paraId="344F6305" w14:textId="5632DB04" w:rsidR="00003C65" w:rsidRPr="00CE7AA7" w:rsidRDefault="00003C65" w:rsidP="00E319C2">
            <w:pPr>
              <w:spacing w:line="240" w:lineRule="auto"/>
              <w:ind w:left="0"/>
              <w:jc w:val="left"/>
              <w:rPr>
                <w:rFonts w:ascii="Times New Roman" w:hAnsi="Times New Roman"/>
                <w:b/>
                <w:bCs/>
                <w:sz w:val="24"/>
                <w:szCs w:val="24"/>
                <w:lang w:val="ro-RO"/>
              </w:rPr>
            </w:pPr>
            <w:r w:rsidRPr="00CE7AA7">
              <w:rPr>
                <w:rFonts w:ascii="Times New Roman" w:hAnsi="Times New Roman"/>
                <w:b/>
                <w:bCs/>
                <w:sz w:val="24"/>
                <w:szCs w:val="24"/>
                <w:lang w:val="ro-RO"/>
              </w:rPr>
              <w:t>Consultantul căruia i s-a atribuit contractul</w:t>
            </w:r>
            <w:r w:rsidRPr="00CE7AA7">
              <w:rPr>
                <w:rFonts w:ascii="Times New Roman" w:eastAsia="Calibri" w:hAnsi="Times New Roman"/>
                <w:bCs/>
                <w:sz w:val="24"/>
                <w:szCs w:val="24"/>
                <w:lang w:val="ro-RO"/>
              </w:rPr>
              <w:t>:</w:t>
            </w:r>
          </w:p>
        </w:tc>
        <w:tc>
          <w:tcPr>
            <w:tcW w:w="6804" w:type="dxa"/>
          </w:tcPr>
          <w:p w14:paraId="64968EDB" w14:textId="45F511C4" w:rsidR="00003C65" w:rsidRPr="00CE7AA7" w:rsidRDefault="00CA5746" w:rsidP="00E319C2">
            <w:pPr>
              <w:spacing w:line="240" w:lineRule="auto"/>
              <w:ind w:left="142"/>
              <w:rPr>
                <w:rFonts w:ascii="Times New Roman" w:hAnsi="Times New Roman"/>
                <w:sz w:val="24"/>
                <w:szCs w:val="24"/>
                <w:lang w:val="ro-RO"/>
              </w:rPr>
            </w:pPr>
            <w:r w:rsidRPr="00EC7330">
              <w:rPr>
                <w:rFonts w:ascii="Times New Roman" w:eastAsia="Calibri" w:hAnsi="Times New Roman"/>
                <w:color w:val="000000"/>
                <w:sz w:val="24"/>
                <w:szCs w:val="24"/>
                <w:lang w:val="ro-RO"/>
              </w:rPr>
              <w:t>ARHIGEST S.R.L.</w:t>
            </w:r>
          </w:p>
        </w:tc>
      </w:tr>
      <w:tr w:rsidR="00003C65" w:rsidRPr="00CE7AA7" w14:paraId="5D62AEDE" w14:textId="77777777" w:rsidTr="0099783F">
        <w:tc>
          <w:tcPr>
            <w:tcW w:w="2830" w:type="dxa"/>
          </w:tcPr>
          <w:p w14:paraId="57963B67" w14:textId="73F95E5D" w:rsidR="00003C65" w:rsidRPr="00CE7AA7" w:rsidRDefault="00003C65" w:rsidP="00E319C2">
            <w:pPr>
              <w:spacing w:line="240" w:lineRule="auto"/>
              <w:ind w:left="0"/>
              <w:jc w:val="left"/>
              <w:rPr>
                <w:rFonts w:ascii="Times New Roman" w:hAnsi="Times New Roman"/>
                <w:b/>
                <w:bCs/>
                <w:sz w:val="24"/>
                <w:szCs w:val="24"/>
                <w:lang w:val="ro-RO"/>
              </w:rPr>
            </w:pPr>
            <w:r w:rsidRPr="00CE7AA7">
              <w:rPr>
                <w:rFonts w:ascii="Times New Roman" w:hAnsi="Times New Roman"/>
                <w:b/>
                <w:bCs/>
                <w:sz w:val="24"/>
                <w:szCs w:val="24"/>
                <w:lang w:val="ro-RO"/>
              </w:rPr>
              <w:t>Valoarea contractului</w:t>
            </w:r>
            <w:r w:rsidRPr="00CE7AA7">
              <w:rPr>
                <w:rFonts w:ascii="Times New Roman" w:eastAsia="Calibri" w:hAnsi="Times New Roman"/>
                <w:bCs/>
                <w:sz w:val="24"/>
                <w:szCs w:val="24"/>
                <w:lang w:val="ro-RO"/>
              </w:rPr>
              <w:t>:</w:t>
            </w:r>
          </w:p>
        </w:tc>
        <w:tc>
          <w:tcPr>
            <w:tcW w:w="6804" w:type="dxa"/>
          </w:tcPr>
          <w:p w14:paraId="3971CA17" w14:textId="77BF74DB" w:rsidR="00003C65" w:rsidRPr="00CE7AA7" w:rsidRDefault="00CA5746" w:rsidP="00E319C2">
            <w:pPr>
              <w:spacing w:line="240" w:lineRule="auto"/>
              <w:ind w:left="142"/>
              <w:rPr>
                <w:rFonts w:asciiTheme="majorBidi" w:hAnsiTheme="majorBidi" w:cstheme="majorBidi"/>
                <w:sz w:val="24"/>
                <w:szCs w:val="24"/>
                <w:lang w:val="ro-RO"/>
              </w:rPr>
            </w:pPr>
            <w:r w:rsidRPr="00CA5746">
              <w:rPr>
                <w:rFonts w:ascii="Times New Roman" w:hAnsi="Times New Roman"/>
                <w:sz w:val="24"/>
                <w:szCs w:val="24"/>
                <w:lang w:val="ro-RO"/>
              </w:rPr>
              <w:t>506.561,58</w:t>
            </w:r>
            <w:r>
              <w:rPr>
                <w:rFonts w:ascii="Times New Roman" w:hAnsi="Times New Roman"/>
                <w:sz w:val="24"/>
                <w:szCs w:val="24"/>
                <w:lang w:val="ro-RO"/>
              </w:rPr>
              <w:t xml:space="preserve"> lei</w:t>
            </w:r>
            <w:r w:rsidR="006404DA" w:rsidRPr="00CE7AA7">
              <w:rPr>
                <w:rFonts w:ascii="Times New Roman" w:hAnsi="Times New Roman"/>
                <w:sz w:val="24"/>
                <w:szCs w:val="24"/>
                <w:lang w:val="ro-RO"/>
              </w:rPr>
              <w:t>, inclusiv TVA</w:t>
            </w:r>
          </w:p>
        </w:tc>
      </w:tr>
      <w:tr w:rsidR="00003C65" w:rsidRPr="00CE7AA7" w14:paraId="60B09B69" w14:textId="77777777" w:rsidTr="0099783F">
        <w:tc>
          <w:tcPr>
            <w:tcW w:w="2830" w:type="dxa"/>
          </w:tcPr>
          <w:p w14:paraId="130B2E01" w14:textId="48DF2034" w:rsidR="00003C65" w:rsidRPr="00CE7AA7" w:rsidRDefault="00003C65" w:rsidP="00E319C2">
            <w:pPr>
              <w:spacing w:line="240" w:lineRule="auto"/>
              <w:ind w:left="0"/>
              <w:jc w:val="left"/>
              <w:rPr>
                <w:rFonts w:ascii="Times New Roman" w:hAnsi="Times New Roman"/>
                <w:b/>
                <w:bCs/>
                <w:sz w:val="24"/>
                <w:szCs w:val="24"/>
                <w:lang w:val="ro-RO"/>
              </w:rPr>
            </w:pPr>
            <w:r w:rsidRPr="00CE7AA7">
              <w:rPr>
                <w:rFonts w:ascii="Times New Roman" w:hAnsi="Times New Roman"/>
                <w:b/>
                <w:bCs/>
                <w:sz w:val="24"/>
                <w:szCs w:val="24"/>
                <w:lang w:val="ro-RO"/>
              </w:rPr>
              <w:t>Termen de prestare</w:t>
            </w:r>
            <w:r w:rsidRPr="00CE7AA7">
              <w:rPr>
                <w:rFonts w:ascii="Times New Roman" w:eastAsia="Calibri" w:hAnsi="Times New Roman"/>
                <w:bCs/>
                <w:sz w:val="24"/>
                <w:szCs w:val="24"/>
                <w:lang w:val="ro-RO" w:eastAsia="ro-RO"/>
              </w:rPr>
              <w:t xml:space="preserve">: </w:t>
            </w:r>
          </w:p>
        </w:tc>
        <w:tc>
          <w:tcPr>
            <w:tcW w:w="6804" w:type="dxa"/>
          </w:tcPr>
          <w:p w14:paraId="2EF0A32C" w14:textId="5BB97A78" w:rsidR="00003C65" w:rsidRPr="00CE7AA7" w:rsidRDefault="00CA5746" w:rsidP="00E319C2">
            <w:pPr>
              <w:spacing w:line="240" w:lineRule="auto"/>
              <w:ind w:left="142"/>
              <w:rPr>
                <w:rFonts w:asciiTheme="majorBidi" w:hAnsiTheme="majorBidi" w:cstheme="majorBidi"/>
                <w:sz w:val="24"/>
                <w:szCs w:val="24"/>
                <w:lang w:val="ro-RO"/>
              </w:rPr>
            </w:pPr>
            <w:r>
              <w:rPr>
                <w:rFonts w:asciiTheme="majorBidi" w:hAnsiTheme="majorBidi" w:cstheme="majorBidi"/>
                <w:sz w:val="24"/>
                <w:szCs w:val="24"/>
                <w:lang w:val="ro-RO"/>
              </w:rPr>
              <w:t>28</w:t>
            </w:r>
            <w:r w:rsidR="001A7185" w:rsidRPr="00CE7AA7">
              <w:rPr>
                <w:rFonts w:asciiTheme="majorBidi" w:hAnsiTheme="majorBidi" w:cstheme="majorBidi"/>
                <w:sz w:val="24"/>
                <w:szCs w:val="24"/>
                <w:lang w:val="ro-RO"/>
              </w:rPr>
              <w:t xml:space="preserve"> luni</w:t>
            </w:r>
            <w:r w:rsidR="0059548F" w:rsidRPr="00CE7AA7">
              <w:rPr>
                <w:rFonts w:asciiTheme="majorBidi" w:hAnsiTheme="majorBidi" w:cstheme="majorBidi"/>
                <w:sz w:val="24"/>
                <w:szCs w:val="24"/>
                <w:lang w:val="ro-RO"/>
              </w:rPr>
              <w:t>, inclusiv Asistența Tehnică</w:t>
            </w:r>
          </w:p>
        </w:tc>
      </w:tr>
      <w:tr w:rsidR="00003C65" w:rsidRPr="00CE7AA7" w14:paraId="2C594006" w14:textId="77777777" w:rsidTr="0099783F">
        <w:tc>
          <w:tcPr>
            <w:tcW w:w="2830" w:type="dxa"/>
          </w:tcPr>
          <w:p w14:paraId="79124B93" w14:textId="53928520" w:rsidR="00003C65" w:rsidRPr="00CE7AA7" w:rsidRDefault="00003C65" w:rsidP="00E319C2">
            <w:pPr>
              <w:spacing w:line="240" w:lineRule="auto"/>
              <w:ind w:left="0"/>
              <w:rPr>
                <w:rFonts w:ascii="Times New Roman" w:hAnsi="Times New Roman"/>
                <w:b/>
                <w:bCs/>
                <w:sz w:val="24"/>
                <w:szCs w:val="24"/>
                <w:lang w:val="ro-RO"/>
              </w:rPr>
            </w:pPr>
            <w:r w:rsidRPr="00CE7AA7">
              <w:rPr>
                <w:rFonts w:ascii="Times New Roman" w:hAnsi="Times New Roman"/>
                <w:b/>
                <w:bCs/>
                <w:sz w:val="24"/>
                <w:szCs w:val="24"/>
                <w:lang w:val="ro-RO"/>
              </w:rPr>
              <w:lastRenderedPageBreak/>
              <w:t>Obiectul contractului</w:t>
            </w:r>
            <w:r w:rsidRPr="00CE7AA7">
              <w:rPr>
                <w:rFonts w:ascii="Times New Roman" w:eastAsia="Calibri" w:hAnsi="Times New Roman"/>
                <w:bCs/>
                <w:sz w:val="24"/>
                <w:szCs w:val="24"/>
                <w:lang w:val="ro-RO" w:eastAsia="ro-RO"/>
              </w:rPr>
              <w:t>:</w:t>
            </w:r>
            <w:r w:rsidRPr="00CE7AA7">
              <w:rPr>
                <w:rFonts w:ascii="Times New Roman" w:hAnsi="Times New Roman"/>
                <w:b/>
                <w:bCs/>
                <w:sz w:val="24"/>
                <w:szCs w:val="24"/>
                <w:lang w:val="ro-RO"/>
              </w:rPr>
              <w:t xml:space="preserve"> </w:t>
            </w:r>
          </w:p>
        </w:tc>
        <w:tc>
          <w:tcPr>
            <w:tcW w:w="6804" w:type="dxa"/>
          </w:tcPr>
          <w:p w14:paraId="4DEA30A6" w14:textId="5037CC1F" w:rsidR="00003C65" w:rsidRPr="00DC21D7" w:rsidRDefault="00CA5746" w:rsidP="006404DA">
            <w:pPr>
              <w:autoSpaceDE w:val="0"/>
              <w:autoSpaceDN w:val="0"/>
              <w:adjustRightInd w:val="0"/>
              <w:spacing w:before="60" w:after="60" w:line="240" w:lineRule="auto"/>
              <w:ind w:left="27"/>
              <w:jc w:val="left"/>
              <w:rPr>
                <w:rFonts w:ascii="Times New Roman" w:hAnsi="Times New Roman"/>
                <w:i/>
                <w:iCs/>
                <w:sz w:val="24"/>
                <w:szCs w:val="24"/>
                <w:lang w:val="ro-RO"/>
              </w:rPr>
            </w:pPr>
            <w:r w:rsidRPr="00E33E1E">
              <w:rPr>
                <w:rFonts w:ascii="Times New Roman" w:hAnsi="Times New Roman"/>
                <w:sz w:val="24"/>
                <w:szCs w:val="24"/>
              </w:rPr>
              <w:t>Elaborarea documentațiilor aferente Studiului de Fezabilitate si Proiectului Tehnic și furnizarea de Asistență Tehnică pentru realizarea următoarelor două lucrări de investiții:”Demolare construcție administrativă existentă și construire clădire nouă pentru Detașamentul de Pompieri Ineu din cadrul ISUJ Arad” și ”Demolare construcție administrativă existentă și construire clădire nouă pentru Garda nr.2 de intervenţie Cehu Silvaniei din cadrul ISUJ Sălaj</w:t>
            </w:r>
          </w:p>
        </w:tc>
      </w:tr>
    </w:tbl>
    <w:p w14:paraId="1C20A91E" w14:textId="67357D5A" w:rsidR="009B588F" w:rsidRPr="00CE7AA7" w:rsidRDefault="009B588F" w:rsidP="00001460">
      <w:pPr>
        <w:ind w:left="0"/>
        <w:rPr>
          <w:rFonts w:ascii="Times New Roman" w:hAnsi="Times New Roman"/>
          <w:b/>
          <w:bCs/>
          <w:sz w:val="16"/>
          <w:szCs w:val="16"/>
          <w:lang w:val="ro-RO"/>
        </w:rPr>
      </w:pPr>
    </w:p>
    <w:sectPr w:rsidR="009B588F" w:rsidRPr="00CE7AA7" w:rsidSect="006404DA">
      <w:pgSz w:w="11906" w:h="16838" w:code="9"/>
      <w:pgMar w:top="1134" w:right="1134"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93936"/>
    <w:multiLevelType w:val="hybridMultilevel"/>
    <w:tmpl w:val="23803C52"/>
    <w:lvl w:ilvl="0" w:tplc="E424BB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B8A56A4"/>
    <w:multiLevelType w:val="hybridMultilevel"/>
    <w:tmpl w:val="23803C52"/>
    <w:lvl w:ilvl="0" w:tplc="E424BB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3A1784"/>
    <w:multiLevelType w:val="hybridMultilevel"/>
    <w:tmpl w:val="CB4E28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8D6232A"/>
    <w:multiLevelType w:val="hybridMultilevel"/>
    <w:tmpl w:val="71A680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39759439">
    <w:abstractNumId w:val="0"/>
  </w:num>
  <w:num w:numId="2" w16cid:durableId="1995067639">
    <w:abstractNumId w:val="1"/>
  </w:num>
  <w:num w:numId="3" w16cid:durableId="1088893277">
    <w:abstractNumId w:val="3"/>
  </w:num>
  <w:num w:numId="4" w16cid:durableId="911543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E4"/>
    <w:rsid w:val="00001460"/>
    <w:rsid w:val="00003C65"/>
    <w:rsid w:val="000167F0"/>
    <w:rsid w:val="00085CB6"/>
    <w:rsid w:val="001243A8"/>
    <w:rsid w:val="001811E8"/>
    <w:rsid w:val="001A7185"/>
    <w:rsid w:val="001F50FF"/>
    <w:rsid w:val="0022548A"/>
    <w:rsid w:val="00245204"/>
    <w:rsid w:val="00262DBD"/>
    <w:rsid w:val="00282CFE"/>
    <w:rsid w:val="00286548"/>
    <w:rsid w:val="0033462C"/>
    <w:rsid w:val="003354AB"/>
    <w:rsid w:val="003519DA"/>
    <w:rsid w:val="003B1757"/>
    <w:rsid w:val="003E34FB"/>
    <w:rsid w:val="00453FC3"/>
    <w:rsid w:val="00461229"/>
    <w:rsid w:val="004835F1"/>
    <w:rsid w:val="00493194"/>
    <w:rsid w:val="004E734C"/>
    <w:rsid w:val="0057382F"/>
    <w:rsid w:val="0059548F"/>
    <w:rsid w:val="005A2C08"/>
    <w:rsid w:val="00602634"/>
    <w:rsid w:val="00624805"/>
    <w:rsid w:val="00626D43"/>
    <w:rsid w:val="006404DA"/>
    <w:rsid w:val="00682FAC"/>
    <w:rsid w:val="00715FB7"/>
    <w:rsid w:val="007A1DD4"/>
    <w:rsid w:val="00801455"/>
    <w:rsid w:val="008521EA"/>
    <w:rsid w:val="008D0611"/>
    <w:rsid w:val="00946C80"/>
    <w:rsid w:val="009745C6"/>
    <w:rsid w:val="0099783F"/>
    <w:rsid w:val="009B588F"/>
    <w:rsid w:val="009C762F"/>
    <w:rsid w:val="009D37B4"/>
    <w:rsid w:val="00B02E5B"/>
    <w:rsid w:val="00B65D93"/>
    <w:rsid w:val="00B70AC6"/>
    <w:rsid w:val="00B85CC9"/>
    <w:rsid w:val="00BA3D03"/>
    <w:rsid w:val="00BA63D3"/>
    <w:rsid w:val="00BA682F"/>
    <w:rsid w:val="00CA5746"/>
    <w:rsid w:val="00CE7AA7"/>
    <w:rsid w:val="00D32400"/>
    <w:rsid w:val="00D83B95"/>
    <w:rsid w:val="00DA358E"/>
    <w:rsid w:val="00DC21D7"/>
    <w:rsid w:val="00DF2EE4"/>
    <w:rsid w:val="00E21E71"/>
    <w:rsid w:val="00E319C2"/>
    <w:rsid w:val="00E33E1E"/>
    <w:rsid w:val="00E72AE9"/>
    <w:rsid w:val="00E75A89"/>
    <w:rsid w:val="00EC7330"/>
    <w:rsid w:val="00ED3FFE"/>
    <w:rsid w:val="00F35775"/>
    <w:rsid w:val="00F61F31"/>
    <w:rsid w:val="00F811E0"/>
    <w:rsid w:val="00F93ADC"/>
    <w:rsid w:val="00FC0A92"/>
    <w:rsid w:val="00FF3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1760A"/>
  <w15:chartTrackingRefBased/>
  <w15:docId w15:val="{F84C5F67-FED4-45C2-AD9D-ACF31CB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EE4"/>
    <w:pPr>
      <w:spacing w:after="120" w:line="276" w:lineRule="auto"/>
      <w:ind w:left="1701"/>
      <w:jc w:val="both"/>
    </w:pPr>
    <w:rPr>
      <w:rFonts w:ascii="Trebuchet MS" w:eastAsia="MS Mincho" w:hAnsi="Trebuchet MS"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D0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Normal bullet 2,123 List Paragraph,Bullet,Bullet paras,Bullets,Ha,List Paragraph (numbered (a)),List Paragraph nowy,List_Paragraph,Liste 1,Main numbered paragraph,Multilevel para_II,Numbered List Paragraph"/>
    <w:basedOn w:val="Normal"/>
    <w:link w:val="ListParagraphChar"/>
    <w:uiPriority w:val="99"/>
    <w:qFormat/>
    <w:rsid w:val="008521EA"/>
    <w:pPr>
      <w:ind w:left="720"/>
      <w:contextualSpacing/>
    </w:pPr>
  </w:style>
  <w:style w:type="table" w:customStyle="1" w:styleId="TableGrid1">
    <w:name w:val="Table Grid1"/>
    <w:basedOn w:val="TableNormal"/>
    <w:next w:val="TableGrid"/>
    <w:uiPriority w:val="59"/>
    <w:rsid w:val="0060263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7382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382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35F1"/>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4520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9319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93194"/>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3462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3462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F50F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F50F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List Paragraph1 Char,Normal bullet 2 Char,123 List Paragraph Char,Bullet Char,Bullet paras Char,Bullets Char,Ha Char,List Paragraph (numbered (a)) Char,List Paragraph nowy Char,List_Paragraph Char,Liste 1 Char"/>
    <w:link w:val="ListParagraph"/>
    <w:uiPriority w:val="99"/>
    <w:qFormat/>
    <w:locked/>
    <w:rsid w:val="001F50FF"/>
    <w:rPr>
      <w:rFonts w:ascii="Trebuchet MS" w:eastAsia="MS Mincho" w:hAnsi="Trebuchet MS" w:cs="Times New Roman"/>
      <w:lang w:val="en-US"/>
    </w:rPr>
  </w:style>
  <w:style w:type="table" w:customStyle="1" w:styleId="TableGrid12">
    <w:name w:val="Table Grid12"/>
    <w:basedOn w:val="TableNormal"/>
    <w:next w:val="TableGrid"/>
    <w:uiPriority w:val="59"/>
    <w:rsid w:val="001F50FF"/>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53FC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Simona SALACI</cp:lastModifiedBy>
  <cp:revision>13</cp:revision>
  <cp:lastPrinted>2020-04-10T07:26:00Z</cp:lastPrinted>
  <dcterms:created xsi:type="dcterms:W3CDTF">2022-07-26T05:09:00Z</dcterms:created>
  <dcterms:modified xsi:type="dcterms:W3CDTF">2024-02-02T07:17:00Z</dcterms:modified>
</cp:coreProperties>
</file>