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CE7AA7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noProof/>
                <w:sz w:val="20"/>
                <w:szCs w:val="20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CE7AA7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CE7AA7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CE7AA7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CE7AA7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1988DAC9" w:rsidR="00DF2EE4" w:rsidRPr="00CE7AA7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ÎMBUNĂTĂȚIREA MANAGEMENTULUI RISCURILOR </w:t>
            </w:r>
            <w:r w:rsidR="006404DA"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</w:t>
            </w:r>
            <w:r w:rsidRPr="00CE7AA7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DEZASTRE</w:t>
            </w:r>
          </w:p>
          <w:p w14:paraId="02B5A080" w14:textId="33982232" w:rsidR="00DF2EE4" w:rsidRPr="00CE7AA7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CE7AA7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CE7AA7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2CA8A374" w:rsidR="00DF2EE4" w:rsidRPr="00CE7AA7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CE7AA7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085CB6">
              <w:rPr>
                <w:rFonts w:ascii="Times New Roman" w:eastAsia="Times New Roman" w:hAnsi="Times New Roman"/>
                <w:lang w:val="ro-RO"/>
              </w:rPr>
              <w:t>2706</w:t>
            </w:r>
          </w:p>
          <w:p w14:paraId="265ECEE3" w14:textId="1C8CDCF1" w:rsidR="00DF2EE4" w:rsidRPr="00CE7AA7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CE7AA7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CE7AA7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BA682F">
              <w:rPr>
                <w:rFonts w:ascii="Times New Roman" w:eastAsia="Times New Roman" w:hAnsi="Times New Roman"/>
                <w:lang w:val="ro-RO"/>
              </w:rPr>
              <w:t>2</w:t>
            </w:r>
            <w:r w:rsidR="00085CB6">
              <w:rPr>
                <w:rFonts w:ascii="Times New Roman" w:eastAsia="Times New Roman" w:hAnsi="Times New Roman"/>
                <w:lang w:val="ro-RO"/>
              </w:rPr>
              <w:t>7</w:t>
            </w:r>
            <w:r w:rsidR="00BA682F">
              <w:rPr>
                <w:rFonts w:ascii="Times New Roman" w:eastAsia="Times New Roman" w:hAnsi="Times New Roman"/>
                <w:lang w:val="ro-RO"/>
              </w:rPr>
              <w:t>.10</w:t>
            </w:r>
            <w:r w:rsidR="006404DA" w:rsidRPr="00CE7AA7">
              <w:rPr>
                <w:rFonts w:ascii="Times New Roman" w:eastAsia="Times New Roman" w:hAnsi="Times New Roman"/>
                <w:lang w:val="ro-RO"/>
              </w:rPr>
              <w:t>.2023</w:t>
            </w:r>
          </w:p>
        </w:tc>
      </w:tr>
    </w:tbl>
    <w:p w14:paraId="56961F89" w14:textId="77777777" w:rsidR="0059548F" w:rsidRPr="00CE7AA7" w:rsidRDefault="0059548F" w:rsidP="0059548F">
      <w:pPr>
        <w:spacing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2F1080" w14:textId="50FEB5ED" w:rsidR="00946C80" w:rsidRPr="00CE7AA7" w:rsidRDefault="00DF2EE4" w:rsidP="0059548F">
      <w:pPr>
        <w:spacing w:after="36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CE7AA7">
        <w:rPr>
          <w:rFonts w:ascii="Times New Roman" w:hAnsi="Times New Roman"/>
          <w:b/>
          <w:bCs/>
          <w:sz w:val="28"/>
          <w:szCs w:val="28"/>
          <w:lang w:val="ro-RO"/>
        </w:rPr>
        <w:t xml:space="preserve">NOTIFICARE </w:t>
      </w:r>
      <w:r w:rsidR="00946C80" w:rsidRPr="00CE7AA7">
        <w:rPr>
          <w:rFonts w:ascii="Times New Roman" w:hAnsi="Times New Roman"/>
          <w:b/>
          <w:bCs/>
          <w:sz w:val="28"/>
          <w:szCs w:val="28"/>
          <w:lang w:val="ro-RO"/>
        </w:rPr>
        <w:t>ATRIBUIRE</w:t>
      </w:r>
      <w:r w:rsidRPr="00CE7AA7">
        <w:rPr>
          <w:rFonts w:ascii="Times New Roman" w:hAnsi="Times New Roman"/>
          <w:b/>
          <w:bCs/>
          <w:sz w:val="28"/>
          <w:szCs w:val="28"/>
          <w:lang w:val="ro-RO"/>
        </w:rPr>
        <w:t xml:space="preserve"> CONTRACT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76"/>
        <w:gridCol w:w="8317"/>
      </w:tblGrid>
      <w:tr w:rsidR="00E319C2" w:rsidRPr="00CE7AA7" w14:paraId="611F2CDB" w14:textId="77777777" w:rsidTr="006404DA">
        <w:tc>
          <w:tcPr>
            <w:tcW w:w="1176" w:type="dxa"/>
          </w:tcPr>
          <w:p w14:paraId="6A845FBF" w14:textId="2277A985" w:rsidR="00E319C2" w:rsidRPr="00CE7AA7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Denumire servicii:</w:t>
            </w:r>
          </w:p>
        </w:tc>
        <w:tc>
          <w:tcPr>
            <w:tcW w:w="8317" w:type="dxa"/>
          </w:tcPr>
          <w:p w14:paraId="735A0FDB" w14:textId="6F9D8821" w:rsidR="00E319C2" w:rsidRPr="00CE7AA7" w:rsidRDefault="00DC21D7" w:rsidP="006404DA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Elaborarea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documentației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tehnice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– D.A.L.I.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777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777">
              <w:rPr>
                <w:rFonts w:ascii="Times New Roman" w:hAnsi="Times New Roman"/>
                <w:sz w:val="24"/>
                <w:szCs w:val="24"/>
              </w:rPr>
              <w:t>D.T.A.C.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3777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83777">
              <w:rPr>
                <w:rFonts w:ascii="Times New Roman" w:hAnsi="Times New Roman"/>
                <w:sz w:val="24"/>
                <w:szCs w:val="24"/>
              </w:rPr>
              <w:t>P.T.+D.D.E</w:t>
            </w:r>
            <w:proofErr w:type="gram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furnizarea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Asistență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Tehnică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obiectivul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investiții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>: ”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Consolidare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refuncționalizare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pavilion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administrativ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Detașamentul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Pompieri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Râmnicu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Sărat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883777">
              <w:rPr>
                <w:rFonts w:ascii="Times New Roman" w:hAnsi="Times New Roman"/>
                <w:sz w:val="24"/>
                <w:szCs w:val="24"/>
              </w:rPr>
              <w:t xml:space="preserve"> I.S.U.J. </w:t>
            </w:r>
            <w:proofErr w:type="spellStart"/>
            <w:r w:rsidRPr="00883777">
              <w:rPr>
                <w:rFonts w:ascii="Times New Roman" w:hAnsi="Times New Roman"/>
                <w:sz w:val="24"/>
                <w:szCs w:val="24"/>
              </w:rPr>
              <w:t>Buzău</w:t>
            </w:r>
            <w:proofErr w:type="spellEnd"/>
          </w:p>
        </w:tc>
      </w:tr>
      <w:tr w:rsidR="00E319C2" w:rsidRPr="00CE7AA7" w14:paraId="5E22FABA" w14:textId="77777777" w:rsidTr="006404DA">
        <w:tc>
          <w:tcPr>
            <w:tcW w:w="1176" w:type="dxa"/>
          </w:tcPr>
          <w:p w14:paraId="0408C7C5" w14:textId="77EC4070" w:rsidR="00E319C2" w:rsidRPr="00CE7AA7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8317" w:type="dxa"/>
          </w:tcPr>
          <w:p w14:paraId="5FE48DDB" w14:textId="0FFC2B74" w:rsidR="00E319C2" w:rsidRPr="00CE7AA7" w:rsidRDefault="00DC21D7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3119BB">
              <w:rPr>
                <w:rFonts w:asciiTheme="majorBidi" w:hAnsiTheme="majorBidi" w:cstheme="majorBidi"/>
                <w:sz w:val="24"/>
                <w:szCs w:val="24"/>
              </w:rPr>
              <w:t>RO-GIES-</w:t>
            </w:r>
            <w:r w:rsidRPr="00883777">
              <w:rPr>
                <w:rFonts w:asciiTheme="majorBidi" w:hAnsiTheme="majorBidi" w:cstheme="majorBidi"/>
                <w:sz w:val="24"/>
                <w:szCs w:val="24"/>
              </w:rPr>
              <w:t>367977</w:t>
            </w:r>
            <w:r w:rsidRPr="003119BB">
              <w:rPr>
                <w:rFonts w:asciiTheme="majorBidi" w:hAnsiTheme="majorBidi" w:cstheme="majorBidi"/>
                <w:sz w:val="24"/>
                <w:szCs w:val="24"/>
              </w:rPr>
              <w:t>-CS-CQS</w:t>
            </w:r>
          </w:p>
        </w:tc>
      </w:tr>
    </w:tbl>
    <w:p w14:paraId="728A4352" w14:textId="7E836404" w:rsidR="00286548" w:rsidRPr="00CE7AA7" w:rsidRDefault="00286548" w:rsidP="00E319C2">
      <w:pPr>
        <w:spacing w:after="0" w:line="240" w:lineRule="auto"/>
        <w:ind w:left="0"/>
        <w:rPr>
          <w:b/>
          <w:bCs/>
          <w:sz w:val="24"/>
          <w:szCs w:val="24"/>
          <w:lang w:val="ro-RO"/>
        </w:rPr>
      </w:pPr>
    </w:p>
    <w:p w14:paraId="2620A44B" w14:textId="08A03177" w:rsidR="00DF2EE4" w:rsidRPr="00CE7AA7" w:rsidRDefault="00286548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CE7AA7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CE7AA7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 w:rsidRPr="00CE7AA7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846"/>
        <w:gridCol w:w="6237"/>
        <w:gridCol w:w="2409"/>
      </w:tblGrid>
      <w:tr w:rsidR="006404DA" w:rsidRPr="006404DA" w14:paraId="43BDFE7D" w14:textId="77777777" w:rsidTr="009E0084">
        <w:tc>
          <w:tcPr>
            <w:tcW w:w="846" w:type="dxa"/>
          </w:tcPr>
          <w:p w14:paraId="7B92D040" w14:textId="77777777" w:rsidR="006404DA" w:rsidRPr="006404DA" w:rsidRDefault="006404DA" w:rsidP="00640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237" w:type="dxa"/>
          </w:tcPr>
          <w:p w14:paraId="4A4C237B" w14:textId="77777777" w:rsidR="006404DA" w:rsidRPr="006404DA" w:rsidRDefault="006404DA" w:rsidP="00640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2409" w:type="dxa"/>
          </w:tcPr>
          <w:p w14:paraId="65FA05D1" w14:textId="77777777" w:rsidR="006404DA" w:rsidRPr="006404DA" w:rsidRDefault="006404DA" w:rsidP="00640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6404DA" w:rsidRPr="006404DA" w14:paraId="2248C10B" w14:textId="77777777" w:rsidTr="009E0084">
        <w:tc>
          <w:tcPr>
            <w:tcW w:w="846" w:type="dxa"/>
          </w:tcPr>
          <w:p w14:paraId="2C46E94F" w14:textId="77777777" w:rsidR="006404DA" w:rsidRPr="006404DA" w:rsidRDefault="006404DA" w:rsidP="006404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37713AF1" w14:textId="77777777" w:rsidR="006404DA" w:rsidRPr="006404DA" w:rsidRDefault="006404DA" w:rsidP="00640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TEHNOPROIECT COMTRANS S.R.L.</w:t>
            </w:r>
          </w:p>
        </w:tc>
        <w:tc>
          <w:tcPr>
            <w:tcW w:w="2409" w:type="dxa"/>
          </w:tcPr>
          <w:p w14:paraId="0DEEEEB8" w14:textId="585648C6" w:rsidR="006404DA" w:rsidRPr="006404DA" w:rsidRDefault="00DC21D7" w:rsidP="006404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2420/ 27.09.2023</w:t>
            </w:r>
          </w:p>
        </w:tc>
      </w:tr>
    </w:tbl>
    <w:p w14:paraId="16ACCBEE" w14:textId="449D1249" w:rsidR="00BA3D03" w:rsidRPr="00CE7AA7" w:rsidRDefault="00BA3D03" w:rsidP="00453FC3">
      <w:pPr>
        <w:spacing w:after="0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61A3F0B7" w14:textId="76A13162" w:rsidR="00453FC3" w:rsidRPr="00CE7AA7" w:rsidRDefault="00BA3D03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 w:rsidRPr="00CE7AA7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CE7AA7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depuse:</w:t>
      </w:r>
    </w:p>
    <w:tbl>
      <w:tblPr>
        <w:tblStyle w:val="TableGrid"/>
        <w:tblW w:w="9524" w:type="dxa"/>
        <w:tblInd w:w="-5" w:type="dxa"/>
        <w:tblLook w:val="04A0" w:firstRow="1" w:lastRow="0" w:firstColumn="1" w:lastColumn="0" w:noHBand="0" w:noVBand="1"/>
      </w:tblPr>
      <w:tblGrid>
        <w:gridCol w:w="570"/>
        <w:gridCol w:w="5526"/>
        <w:gridCol w:w="2118"/>
        <w:gridCol w:w="1310"/>
      </w:tblGrid>
      <w:tr w:rsidR="006404DA" w:rsidRPr="006404DA" w14:paraId="4BFAA8D9" w14:textId="77777777" w:rsidTr="006404DA">
        <w:tc>
          <w:tcPr>
            <w:tcW w:w="570" w:type="dxa"/>
            <w:vAlign w:val="center"/>
          </w:tcPr>
          <w:p w14:paraId="6AB06AF7" w14:textId="77777777" w:rsidR="006404DA" w:rsidRPr="006404DA" w:rsidRDefault="006404DA" w:rsidP="006404DA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526" w:type="dxa"/>
            <w:vAlign w:val="center"/>
          </w:tcPr>
          <w:p w14:paraId="0D047C1F" w14:textId="77777777" w:rsidR="006404DA" w:rsidRPr="006404DA" w:rsidRDefault="006404DA" w:rsidP="006404DA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18" w:type="dxa"/>
            <w:vAlign w:val="center"/>
          </w:tcPr>
          <w:p w14:paraId="001A6471" w14:textId="77777777" w:rsidR="006404DA" w:rsidRPr="006404DA" w:rsidRDefault="006404DA" w:rsidP="006404DA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0F8BF8DA" w14:textId="77777777" w:rsidR="006404DA" w:rsidRPr="006404DA" w:rsidRDefault="006404DA" w:rsidP="006404DA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07D686B6" w14:textId="77777777" w:rsidR="006404DA" w:rsidRPr="006404DA" w:rsidRDefault="006404DA" w:rsidP="006404DA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6404DA" w:rsidRPr="006404DA" w14:paraId="6650B19B" w14:textId="77777777" w:rsidTr="006404DA">
        <w:tc>
          <w:tcPr>
            <w:tcW w:w="570" w:type="dxa"/>
          </w:tcPr>
          <w:p w14:paraId="6A2C69B9" w14:textId="77777777" w:rsidR="006404DA" w:rsidRPr="006404DA" w:rsidRDefault="006404DA" w:rsidP="006404DA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526" w:type="dxa"/>
            <w:vAlign w:val="center"/>
          </w:tcPr>
          <w:p w14:paraId="44E0C8E8" w14:textId="2A9266FE" w:rsidR="006404DA" w:rsidRPr="006404DA" w:rsidRDefault="00DC21D7" w:rsidP="006404DA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TEHNOPROIECT COMTRANS S.R.L.</w:t>
            </w:r>
          </w:p>
        </w:tc>
        <w:tc>
          <w:tcPr>
            <w:tcW w:w="2118" w:type="dxa"/>
          </w:tcPr>
          <w:p w14:paraId="7E8838EE" w14:textId="771FB39F" w:rsidR="006404DA" w:rsidRPr="006404DA" w:rsidRDefault="00DC21D7" w:rsidP="006404DA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93,20</w:t>
            </w:r>
          </w:p>
        </w:tc>
        <w:tc>
          <w:tcPr>
            <w:tcW w:w="1310" w:type="dxa"/>
          </w:tcPr>
          <w:p w14:paraId="4AFCFBB2" w14:textId="77777777" w:rsidR="006404DA" w:rsidRPr="006404DA" w:rsidRDefault="006404DA" w:rsidP="006404DA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</w:tbl>
    <w:p w14:paraId="1D6C5862" w14:textId="77777777" w:rsidR="00453FC3" w:rsidRPr="00CE7AA7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0686929B" w14:textId="19D91244" w:rsidR="00F811E0" w:rsidRPr="00CE7AA7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CE7AA7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03C65" w:rsidRPr="00CE7AA7" w14:paraId="4574FE5F" w14:textId="77777777" w:rsidTr="00DC21D7">
        <w:tc>
          <w:tcPr>
            <w:tcW w:w="2547" w:type="dxa"/>
          </w:tcPr>
          <w:p w14:paraId="2A3F8DB9" w14:textId="2AD4A2C3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Procedura de selecție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946" w:type="dxa"/>
          </w:tcPr>
          <w:p w14:paraId="632CB6FD" w14:textId="2B7C9709" w:rsidR="00003C65" w:rsidRPr="00CE7AA7" w:rsidRDefault="00003C65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(Consultants’ Qualifications Selection - CQS)</w:t>
            </w:r>
          </w:p>
        </w:tc>
      </w:tr>
      <w:tr w:rsidR="00003C65" w:rsidRPr="00CE7AA7" w14:paraId="7EF351CE" w14:textId="77777777" w:rsidTr="00DC21D7">
        <w:tc>
          <w:tcPr>
            <w:tcW w:w="2547" w:type="dxa"/>
          </w:tcPr>
          <w:p w14:paraId="344F6305" w14:textId="5632DB04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946" w:type="dxa"/>
          </w:tcPr>
          <w:p w14:paraId="64968EDB" w14:textId="217F0039" w:rsidR="00003C65" w:rsidRPr="00CE7AA7" w:rsidRDefault="00DC21D7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404DA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TEHNOPROIECT COMTRANS S.R.L.</w:t>
            </w:r>
          </w:p>
        </w:tc>
      </w:tr>
      <w:tr w:rsidR="00003C65" w:rsidRPr="00CE7AA7" w14:paraId="5D62AEDE" w14:textId="77777777" w:rsidTr="00DC21D7">
        <w:tc>
          <w:tcPr>
            <w:tcW w:w="2547" w:type="dxa"/>
          </w:tcPr>
          <w:p w14:paraId="57963B67" w14:textId="73F95E5D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946" w:type="dxa"/>
          </w:tcPr>
          <w:p w14:paraId="3971CA17" w14:textId="373BEC9F" w:rsidR="00003C65" w:rsidRPr="00CE7AA7" w:rsidRDefault="00DC21D7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297.291,75</w:t>
            </w:r>
            <w:r w:rsidR="006404DA" w:rsidRPr="00CE7AA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lei, inclusiv TVA</w:t>
            </w:r>
          </w:p>
        </w:tc>
      </w:tr>
      <w:tr w:rsidR="00003C65" w:rsidRPr="00CE7AA7" w14:paraId="60B09B69" w14:textId="77777777" w:rsidTr="00DC21D7">
        <w:tc>
          <w:tcPr>
            <w:tcW w:w="2547" w:type="dxa"/>
          </w:tcPr>
          <w:p w14:paraId="130B2E01" w14:textId="48DF2034" w:rsidR="00003C65" w:rsidRPr="00CE7AA7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: </w:t>
            </w:r>
          </w:p>
        </w:tc>
        <w:tc>
          <w:tcPr>
            <w:tcW w:w="6946" w:type="dxa"/>
          </w:tcPr>
          <w:p w14:paraId="2EF0A32C" w14:textId="3216F342" w:rsidR="00003C65" w:rsidRPr="00CE7AA7" w:rsidRDefault="00DC21D7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36</w:t>
            </w:r>
            <w:r w:rsidR="001A7185"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luni</w:t>
            </w:r>
            <w:r w:rsidR="0059548F" w:rsidRPr="00CE7AA7">
              <w:rPr>
                <w:rFonts w:asciiTheme="majorBidi" w:hAnsiTheme="majorBidi" w:cstheme="majorBidi"/>
                <w:sz w:val="24"/>
                <w:szCs w:val="24"/>
                <w:lang w:val="ro-RO"/>
              </w:rPr>
              <w:t>, inclusiv Asistența Tehnică</w:t>
            </w:r>
          </w:p>
        </w:tc>
      </w:tr>
      <w:tr w:rsidR="00003C65" w:rsidRPr="00CE7AA7" w14:paraId="2C594006" w14:textId="77777777" w:rsidTr="00DC21D7">
        <w:tc>
          <w:tcPr>
            <w:tcW w:w="2547" w:type="dxa"/>
          </w:tcPr>
          <w:p w14:paraId="79124B93" w14:textId="53928520" w:rsidR="00003C65" w:rsidRPr="00CE7AA7" w:rsidRDefault="00003C65" w:rsidP="00E319C2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CE7AA7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 w:rsidRPr="00CE7AA7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946" w:type="dxa"/>
          </w:tcPr>
          <w:p w14:paraId="4DEA30A6" w14:textId="1BCED1A8" w:rsidR="00003C65" w:rsidRPr="00DC21D7" w:rsidRDefault="00DC21D7" w:rsidP="006404DA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ro-RO"/>
              </w:rPr>
            </w:pP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Elaborarea documentației tehnice – D.A.L.I.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+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D.T.A.C.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+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P.T.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+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DC21D7">
              <w:rPr>
                <w:rFonts w:ascii="Times New Roman" w:hAnsi="Times New Roman"/>
                <w:sz w:val="24"/>
                <w:szCs w:val="24"/>
                <w:lang w:val="ro-RO"/>
              </w:rPr>
              <w:t>D.D.E - și furnizarea de Asistență Tehnică pentru obiectivul de investiții: ”Consolidare și refuncționalizare pavilion administrativ pentru Detașamentul de Pompieri Râmnicu Sărat din cadrul I.S.U.J. Buzău</w:t>
            </w:r>
          </w:p>
        </w:tc>
      </w:tr>
    </w:tbl>
    <w:p w14:paraId="1C20A91E" w14:textId="67357D5A" w:rsidR="009B588F" w:rsidRPr="00CE7AA7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CE7AA7" w:rsidSect="006404DA">
      <w:pgSz w:w="11906" w:h="16838" w:code="9"/>
      <w:pgMar w:top="1134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085CB6"/>
    <w:rsid w:val="001243A8"/>
    <w:rsid w:val="001811E8"/>
    <w:rsid w:val="001A7185"/>
    <w:rsid w:val="001F50FF"/>
    <w:rsid w:val="0022548A"/>
    <w:rsid w:val="00245204"/>
    <w:rsid w:val="00262DBD"/>
    <w:rsid w:val="00282CFE"/>
    <w:rsid w:val="00286548"/>
    <w:rsid w:val="0033462C"/>
    <w:rsid w:val="003354AB"/>
    <w:rsid w:val="003519DA"/>
    <w:rsid w:val="003B1757"/>
    <w:rsid w:val="003E34FB"/>
    <w:rsid w:val="00453FC3"/>
    <w:rsid w:val="00461229"/>
    <w:rsid w:val="004835F1"/>
    <w:rsid w:val="00493194"/>
    <w:rsid w:val="004E734C"/>
    <w:rsid w:val="0057382F"/>
    <w:rsid w:val="0059548F"/>
    <w:rsid w:val="005A2C08"/>
    <w:rsid w:val="00602634"/>
    <w:rsid w:val="00624805"/>
    <w:rsid w:val="00626D43"/>
    <w:rsid w:val="006404DA"/>
    <w:rsid w:val="00682FAC"/>
    <w:rsid w:val="007A1DD4"/>
    <w:rsid w:val="00801455"/>
    <w:rsid w:val="008521EA"/>
    <w:rsid w:val="008D0611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BA682F"/>
    <w:rsid w:val="00CE7AA7"/>
    <w:rsid w:val="00D32400"/>
    <w:rsid w:val="00D83B95"/>
    <w:rsid w:val="00DA358E"/>
    <w:rsid w:val="00DC21D7"/>
    <w:rsid w:val="00DF2EE4"/>
    <w:rsid w:val="00E21E71"/>
    <w:rsid w:val="00E319C2"/>
    <w:rsid w:val="00E72AE9"/>
    <w:rsid w:val="00E75A89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qFormat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8</cp:revision>
  <cp:lastPrinted>2020-04-10T07:26:00Z</cp:lastPrinted>
  <dcterms:created xsi:type="dcterms:W3CDTF">2022-07-26T05:09:00Z</dcterms:created>
  <dcterms:modified xsi:type="dcterms:W3CDTF">2023-10-27T08:05:00Z</dcterms:modified>
</cp:coreProperties>
</file>