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Look w:val="01E0" w:firstRow="1" w:lastRow="1" w:firstColumn="1" w:lastColumn="1" w:noHBand="0" w:noVBand="0"/>
      </w:tblPr>
      <w:tblGrid>
        <w:gridCol w:w="6836"/>
        <w:gridCol w:w="2378"/>
      </w:tblGrid>
      <w:tr w:rsidR="00DF2EE4" w:rsidRPr="00FF33B1" w14:paraId="1E338EC4" w14:textId="77777777" w:rsidTr="008521EA">
        <w:trPr>
          <w:trHeight w:val="627"/>
        </w:trPr>
        <w:tc>
          <w:tcPr>
            <w:tcW w:w="6836" w:type="dxa"/>
            <w:vAlign w:val="center"/>
          </w:tcPr>
          <w:p w14:paraId="79759A47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MINISTERUL AFACERILOR INTERNE</w:t>
            </w:r>
          </w:p>
          <w:p w14:paraId="2FAC8716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DEPARTAMENTUL PENTRU SITUAŢII DE URGENŢĂ</w:t>
            </w:r>
          </w:p>
          <w:p w14:paraId="08C7230C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INSPECTORATUL GENERAL PENTRU SITUAŢII DE URGENŢĂ</w:t>
            </w:r>
          </w:p>
          <w:p w14:paraId="5A9844D8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AF8C6CD" wp14:editId="74EF78E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20955</wp:posOffset>
                  </wp:positionV>
                  <wp:extent cx="434340" cy="575310"/>
                  <wp:effectExtent l="0" t="0" r="3810" b="0"/>
                  <wp:wrapNone/>
                  <wp:docPr id="4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6093C" w14:textId="77777777" w:rsidR="00DF2EE4" w:rsidRPr="00BA3D03" w:rsidRDefault="00DF2EE4" w:rsidP="008940AF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7CECF273" w14:textId="77777777" w:rsidR="00DF2EE4" w:rsidRPr="00BA3D03" w:rsidRDefault="00DF2EE4" w:rsidP="008940AF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291E13B3" w14:textId="77777777" w:rsidR="00DF2EE4" w:rsidRPr="00BA3D03" w:rsidRDefault="00DF2EE4" w:rsidP="008940AF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01E67F7D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UNITATEA DE IMPLEMENTARE A PROIECTULUI</w:t>
            </w:r>
          </w:p>
          <w:p w14:paraId="3614A60F" w14:textId="77777777" w:rsidR="00DF2EE4" w:rsidRPr="00BA3D03" w:rsidRDefault="00DF2EE4" w:rsidP="008940AF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ÎMBUNĂTĂȚIREA MANAGEMENTULUI RISCURILOR LA DEZASTRE</w:t>
            </w:r>
          </w:p>
          <w:p w14:paraId="02B5A080" w14:textId="33982232" w:rsidR="00DF2EE4" w:rsidRPr="00286548" w:rsidRDefault="00DF2EE4" w:rsidP="00DF2EE4">
            <w:pPr>
              <w:spacing w:after="0"/>
              <w:ind w:left="0" w:right="72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378" w:type="dxa"/>
            <w:hideMark/>
          </w:tcPr>
          <w:p w14:paraId="0CDB09ED" w14:textId="77777777" w:rsidR="00DF2EE4" w:rsidRPr="00FF33B1" w:rsidRDefault="00DF2EE4" w:rsidP="009C5FC7">
            <w:pPr>
              <w:spacing w:after="0"/>
              <w:ind w:left="0" w:right="-109"/>
              <w:jc w:val="left"/>
              <w:rPr>
                <w:rFonts w:ascii="Times New Roman" w:eastAsia="Times New Roman" w:hAnsi="Times New Roman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>NESECRET</w:t>
            </w:r>
          </w:p>
          <w:p w14:paraId="4A186EC8" w14:textId="26B18440" w:rsidR="00DF2EE4" w:rsidRPr="00FF33B1" w:rsidRDefault="00DF2EE4" w:rsidP="009C5FC7">
            <w:pPr>
              <w:spacing w:after="0"/>
              <w:ind w:left="0" w:right="-109"/>
              <w:jc w:val="left"/>
              <w:rPr>
                <w:rFonts w:ascii="Times New Roman" w:eastAsia="Times New Roman" w:hAnsi="Times New Roman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 xml:space="preserve">Nr. </w:t>
            </w:r>
            <w:r w:rsidR="006633F4">
              <w:rPr>
                <w:rFonts w:ascii="Times New Roman" w:eastAsia="Times New Roman" w:hAnsi="Times New Roman"/>
                <w:lang w:val="ro-RO"/>
              </w:rPr>
              <w:t>1169</w:t>
            </w:r>
          </w:p>
          <w:p w14:paraId="265ECEE3" w14:textId="78896407" w:rsidR="00DF2EE4" w:rsidRPr="00FF33B1" w:rsidRDefault="00DF2EE4" w:rsidP="009C5FC7">
            <w:pPr>
              <w:spacing w:after="0"/>
              <w:ind w:left="0" w:right="-109" w:hanging="2"/>
              <w:jc w:val="left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>Bucureşti,</w:t>
            </w:r>
            <w:r w:rsidR="003E34FB" w:rsidRPr="00FF33B1">
              <w:rPr>
                <w:rFonts w:ascii="Times New Roman" w:eastAsia="Times New Roman" w:hAnsi="Times New Roman"/>
                <w:lang w:val="ro-RO"/>
              </w:rPr>
              <w:t xml:space="preserve"> </w:t>
            </w:r>
            <w:r w:rsidR="00970EAF">
              <w:rPr>
                <w:rFonts w:ascii="Times New Roman" w:eastAsia="Times New Roman" w:hAnsi="Times New Roman"/>
                <w:lang w:val="ro-RO"/>
              </w:rPr>
              <w:t>12.05.2023</w:t>
            </w:r>
          </w:p>
        </w:tc>
      </w:tr>
    </w:tbl>
    <w:p w14:paraId="75299093" w14:textId="252908A8" w:rsidR="00DF2EE4" w:rsidRDefault="00DF2EE4" w:rsidP="001B441A">
      <w:pPr>
        <w:spacing w:before="240" w:after="36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286548">
        <w:rPr>
          <w:rFonts w:ascii="Times New Roman" w:hAnsi="Times New Roman"/>
          <w:b/>
          <w:bCs/>
          <w:sz w:val="24"/>
          <w:szCs w:val="24"/>
        </w:rPr>
        <w:t xml:space="preserve">NOTIFICARE </w:t>
      </w:r>
      <w:r w:rsidR="00946C80">
        <w:rPr>
          <w:rFonts w:ascii="Times New Roman" w:hAnsi="Times New Roman"/>
          <w:b/>
          <w:bCs/>
          <w:sz w:val="24"/>
          <w:szCs w:val="24"/>
        </w:rPr>
        <w:t>ATRIBUIRE</w:t>
      </w:r>
      <w:r w:rsidRPr="00286548">
        <w:rPr>
          <w:rFonts w:ascii="Times New Roman" w:hAnsi="Times New Roman"/>
          <w:b/>
          <w:bCs/>
          <w:sz w:val="24"/>
          <w:szCs w:val="24"/>
        </w:rPr>
        <w:t xml:space="preserve"> CONTRACT</w:t>
      </w:r>
    </w:p>
    <w:tbl>
      <w:tblPr>
        <w:tblStyle w:val="TableGrid7"/>
        <w:tblW w:w="9781" w:type="dxa"/>
        <w:tblInd w:w="-5" w:type="dxa"/>
        <w:tblLook w:val="04A0" w:firstRow="1" w:lastRow="0" w:firstColumn="1" w:lastColumn="0" w:noHBand="0" w:noVBand="1"/>
      </w:tblPr>
      <w:tblGrid>
        <w:gridCol w:w="2121"/>
        <w:gridCol w:w="7660"/>
      </w:tblGrid>
      <w:tr w:rsidR="009C5FC7" w:rsidRPr="009C5FC7" w14:paraId="47D6E4A1" w14:textId="77777777" w:rsidTr="00030812">
        <w:tc>
          <w:tcPr>
            <w:tcW w:w="2121" w:type="dxa"/>
          </w:tcPr>
          <w:p w14:paraId="05D31E33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  <w:t>Angajator</w:t>
            </w:r>
            <w:r w:rsidRPr="009C5FC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:</w:t>
            </w:r>
          </w:p>
        </w:tc>
        <w:tc>
          <w:tcPr>
            <w:tcW w:w="7660" w:type="dxa"/>
          </w:tcPr>
          <w:p w14:paraId="0F3A3A2F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sz w:val="24"/>
                <w:lang w:val="ro-RO"/>
              </w:rPr>
              <w:t>INSPECTORATUL GENERAL PENTRU SITUAȚII DE URGENȚĂ</w:t>
            </w:r>
          </w:p>
        </w:tc>
      </w:tr>
      <w:tr w:rsidR="009C5FC7" w:rsidRPr="009C5FC7" w14:paraId="04686CB3" w14:textId="77777777" w:rsidTr="00030812">
        <w:tc>
          <w:tcPr>
            <w:tcW w:w="2121" w:type="dxa"/>
          </w:tcPr>
          <w:p w14:paraId="1A0DE03D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Proiect:</w:t>
            </w:r>
          </w:p>
        </w:tc>
        <w:tc>
          <w:tcPr>
            <w:tcW w:w="7660" w:type="dxa"/>
          </w:tcPr>
          <w:p w14:paraId="21603F48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w:t>Îmbunătățirea Managementului Riscurilor de Dezastre</w:t>
            </w:r>
          </w:p>
        </w:tc>
      </w:tr>
      <w:tr w:rsidR="009C5FC7" w:rsidRPr="009C5FC7" w14:paraId="483A1F69" w14:textId="77777777" w:rsidTr="00030812">
        <w:tc>
          <w:tcPr>
            <w:tcW w:w="2121" w:type="dxa"/>
          </w:tcPr>
          <w:p w14:paraId="351EC3B4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Împrumut Nr.</w:t>
            </w:r>
          </w:p>
        </w:tc>
        <w:tc>
          <w:tcPr>
            <w:tcW w:w="7660" w:type="dxa"/>
          </w:tcPr>
          <w:p w14:paraId="78469E76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o-RO"/>
              </w:rPr>
              <w:t>8892 RO</w:t>
            </w:r>
          </w:p>
        </w:tc>
      </w:tr>
      <w:tr w:rsidR="009C5FC7" w:rsidRPr="009C5FC7" w14:paraId="0B055AD4" w14:textId="77777777" w:rsidTr="00030812">
        <w:tc>
          <w:tcPr>
            <w:tcW w:w="2121" w:type="dxa"/>
          </w:tcPr>
          <w:p w14:paraId="78D3D370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  <w:t>Nume Contract</w:t>
            </w:r>
            <w:r w:rsidRPr="009C5FC7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:</w:t>
            </w:r>
          </w:p>
        </w:tc>
        <w:tc>
          <w:tcPr>
            <w:tcW w:w="7660" w:type="dxa"/>
          </w:tcPr>
          <w:p w14:paraId="716356C9" w14:textId="5D5549FC" w:rsidR="009C5FC7" w:rsidRPr="009C5FC7" w:rsidRDefault="00970EAF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Execuție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lucrări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demolare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pentru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obiectivul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investiții</w:t>
            </w:r>
            <w:proofErr w:type="spellEnd"/>
            <w:proofErr w:type="gramStart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”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Demolare</w:t>
            </w:r>
            <w:proofErr w:type="spellEnd"/>
            <w:proofErr w:type="gram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construcție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administrativă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existentă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și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construire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clădire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nouă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pentru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Inspectoratul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pentru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Situaţii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Urgenţă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„PODUL ÎNALT”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şi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Detaşamentul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Pompieri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Vaslui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din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cadrul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ISUJ </w:t>
            </w:r>
            <w:proofErr w:type="spellStart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Vaslui</w:t>
            </w:r>
            <w:proofErr w:type="spellEnd"/>
            <w:r w:rsidRPr="00041BE0">
              <w:rPr>
                <w:rFonts w:ascii="Times New Roman" w:hAnsi="Times New Roman"/>
                <w:i/>
                <w:iCs/>
                <w:sz w:val="24"/>
                <w:szCs w:val="24"/>
              </w:rPr>
              <w:t>”</w:t>
            </w:r>
            <w:r w:rsidRPr="00041BE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inclusiv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Servicii</w:t>
            </w:r>
            <w:proofErr w:type="spellEnd"/>
            <w:r w:rsidRPr="00041B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BE0">
              <w:rPr>
                <w:rFonts w:ascii="Times New Roman" w:hAnsi="Times New Roman"/>
                <w:sz w:val="24"/>
                <w:szCs w:val="24"/>
              </w:rPr>
              <w:t>Conexe</w:t>
            </w:r>
            <w:proofErr w:type="spellEnd"/>
          </w:p>
        </w:tc>
      </w:tr>
      <w:tr w:rsidR="009C5FC7" w:rsidRPr="009C5FC7" w14:paraId="44D3F91E" w14:textId="77777777" w:rsidTr="00030812">
        <w:tc>
          <w:tcPr>
            <w:tcW w:w="2121" w:type="dxa"/>
          </w:tcPr>
          <w:p w14:paraId="677A2997" w14:textId="77777777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</w:pPr>
            <w:r w:rsidRPr="009C5FC7"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  <w:t>Referință:</w:t>
            </w:r>
          </w:p>
        </w:tc>
        <w:tc>
          <w:tcPr>
            <w:tcW w:w="7660" w:type="dxa"/>
          </w:tcPr>
          <w:p w14:paraId="549A76FF" w14:textId="2BABD4B2" w:rsidR="009C5FC7" w:rsidRPr="009C5FC7" w:rsidRDefault="00970EAF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041BE0">
              <w:rPr>
                <w:rFonts w:ascii="Times New Roman" w:hAnsi="Times New Roman"/>
                <w:sz w:val="24"/>
                <w:szCs w:val="24"/>
              </w:rPr>
              <w:t>RO-GIES-344776-CW-RFQ</w:t>
            </w:r>
          </w:p>
        </w:tc>
      </w:tr>
      <w:tr w:rsidR="009C5FC7" w:rsidRPr="009C5FC7" w14:paraId="7B6EC606" w14:textId="77777777" w:rsidTr="00030812">
        <w:tc>
          <w:tcPr>
            <w:tcW w:w="2121" w:type="dxa"/>
          </w:tcPr>
          <w:p w14:paraId="1D27A0B8" w14:textId="21639830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  <w:t>Procedura de achiziție</w:t>
            </w:r>
          </w:p>
        </w:tc>
        <w:tc>
          <w:tcPr>
            <w:tcW w:w="7660" w:type="dxa"/>
          </w:tcPr>
          <w:p w14:paraId="144D7ADA" w14:textId="0133CD4C" w:rsidR="009C5FC7" w:rsidRPr="009C5FC7" w:rsidRDefault="009C5FC7" w:rsidP="001B441A">
            <w:pPr>
              <w:spacing w:after="80" w:line="240" w:lineRule="auto"/>
              <w:ind w:left="284"/>
              <w:jc w:val="left"/>
              <w:rPr>
                <w:rFonts w:ascii="Times New Roman" w:eastAsia="Times New Roman" w:hAnsi="Times New Roman"/>
                <w:sz w:val="24"/>
                <w:lang w:val="ro-RO"/>
              </w:rPr>
            </w:pPr>
            <w:r w:rsidRPr="00566094">
              <w:rPr>
                <w:rFonts w:ascii="Times New Roman" w:eastAsia="Times New Roman" w:hAnsi="Times New Roman"/>
                <w:sz w:val="24"/>
                <w:lang w:val="ro-RO"/>
              </w:rPr>
              <w:t>”Cerere de Oferte” (RFB - Request for Bids)</w:t>
            </w:r>
          </w:p>
        </w:tc>
      </w:tr>
    </w:tbl>
    <w:p w14:paraId="728A4352" w14:textId="7E836404" w:rsidR="00286548" w:rsidRPr="00286548" w:rsidRDefault="00286548" w:rsidP="001B441A">
      <w:pPr>
        <w:ind w:left="284"/>
        <w:rPr>
          <w:b/>
          <w:bCs/>
          <w:sz w:val="24"/>
          <w:szCs w:val="24"/>
        </w:rPr>
      </w:pPr>
    </w:p>
    <w:p w14:paraId="2620A44B" w14:textId="3CEF6ACB" w:rsidR="00DF2EE4" w:rsidRDefault="002A3FD7" w:rsidP="001B441A">
      <w:pPr>
        <w:spacing w:line="240" w:lineRule="auto"/>
        <w:ind w:left="284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Ofer</w:t>
      </w:r>
      <w:r w:rsidR="00A71168">
        <w:rPr>
          <w:rFonts w:ascii="Times New Roman" w:hAnsi="Times New Roman"/>
          <w:b/>
          <w:bCs/>
          <w:sz w:val="24"/>
          <w:szCs w:val="24"/>
          <w:lang w:val="ro-RO"/>
        </w:rPr>
        <w:t>te depuse</w:t>
      </w:r>
      <w:r w:rsidR="00946C80">
        <w:rPr>
          <w:rFonts w:ascii="Times New Roman" w:hAnsi="Times New Roman"/>
          <w:b/>
          <w:bCs/>
          <w:sz w:val="24"/>
          <w:szCs w:val="24"/>
          <w:lang w:val="ro-RO"/>
        </w:rPr>
        <w:t>:</w:t>
      </w:r>
    </w:p>
    <w:tbl>
      <w:tblPr>
        <w:tblStyle w:val="TableGrid13"/>
        <w:tblW w:w="978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3118"/>
      </w:tblGrid>
      <w:tr w:rsidR="009C5FC7" w:rsidRPr="009C5FC7" w14:paraId="7CE9CD13" w14:textId="77777777" w:rsidTr="00076CDB">
        <w:tc>
          <w:tcPr>
            <w:tcW w:w="4253" w:type="dxa"/>
            <w:shd w:val="clear" w:color="auto" w:fill="D5DCE4"/>
            <w:vAlign w:val="center"/>
          </w:tcPr>
          <w:p w14:paraId="11DAA3E0" w14:textId="77777777" w:rsidR="009C5FC7" w:rsidRPr="009C5FC7" w:rsidRDefault="009C5FC7" w:rsidP="001B441A">
            <w:pPr>
              <w:spacing w:before="60" w:after="60" w:line="240" w:lineRule="auto"/>
              <w:ind w:left="284" w:right="33"/>
              <w:jc w:val="center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Nume Ofertant</w:t>
            </w:r>
          </w:p>
        </w:tc>
        <w:tc>
          <w:tcPr>
            <w:tcW w:w="2410" w:type="dxa"/>
            <w:shd w:val="clear" w:color="auto" w:fill="D5DCE4"/>
            <w:vAlign w:val="center"/>
          </w:tcPr>
          <w:p w14:paraId="0BCD7C74" w14:textId="77777777" w:rsidR="009C5FC7" w:rsidRPr="009C5FC7" w:rsidRDefault="009C5FC7" w:rsidP="001B441A">
            <w:pPr>
              <w:spacing w:after="0" w:line="240" w:lineRule="auto"/>
              <w:ind w:left="284" w:right="29"/>
              <w:jc w:val="center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 xml:space="preserve">Preț Ofertă </w:t>
            </w:r>
          </w:p>
          <w:p w14:paraId="652C2AD5" w14:textId="77777777" w:rsidR="009C5FC7" w:rsidRPr="009C5FC7" w:rsidRDefault="009C5FC7" w:rsidP="001B441A">
            <w:pPr>
              <w:spacing w:after="0" w:line="240" w:lineRule="auto"/>
              <w:ind w:left="284" w:right="29"/>
              <w:jc w:val="center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(lei, TVA inclus)</w:t>
            </w:r>
          </w:p>
        </w:tc>
        <w:tc>
          <w:tcPr>
            <w:tcW w:w="3118" w:type="dxa"/>
            <w:shd w:val="clear" w:color="auto" w:fill="D5DCE4"/>
            <w:vAlign w:val="center"/>
          </w:tcPr>
          <w:p w14:paraId="6A740C29" w14:textId="77777777" w:rsidR="009C5FC7" w:rsidRPr="009C5FC7" w:rsidRDefault="009C5FC7" w:rsidP="001B441A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Preț evaluat Ofertă</w:t>
            </w:r>
          </w:p>
          <w:p w14:paraId="0103787C" w14:textId="77777777" w:rsidR="009C5FC7" w:rsidRPr="009C5FC7" w:rsidRDefault="009C5FC7" w:rsidP="001B441A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Cs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Cs/>
                <w:iCs/>
                <w:noProof/>
                <w:lang w:val="ro-RO"/>
              </w:rPr>
              <w:t>(dacă este cazul)</w:t>
            </w:r>
          </w:p>
          <w:p w14:paraId="7D31DC9F" w14:textId="77777777" w:rsidR="009C5FC7" w:rsidRPr="009C5FC7" w:rsidRDefault="009C5FC7" w:rsidP="001B441A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C5FC7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(lei, TVA inclus)</w:t>
            </w:r>
          </w:p>
        </w:tc>
      </w:tr>
      <w:tr w:rsidR="00970EAF" w:rsidRPr="009C5FC7" w14:paraId="3BE84B31" w14:textId="77777777" w:rsidTr="00076CDB">
        <w:tc>
          <w:tcPr>
            <w:tcW w:w="4253" w:type="dxa"/>
          </w:tcPr>
          <w:p w14:paraId="306D4D4F" w14:textId="149329D6" w:rsidR="00970EAF" w:rsidRPr="009C5FC7" w:rsidRDefault="00970EAF" w:rsidP="001B441A">
            <w:pPr>
              <w:spacing w:after="0" w:line="240" w:lineRule="auto"/>
              <w:ind w:left="284"/>
              <w:jc w:val="left"/>
              <w:rPr>
                <w:rFonts w:ascii="Times New Roman" w:eastAsia="Times New Roman" w:hAnsi="Times New Roman"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STALGEN CONS S.R.L.</w:t>
            </w:r>
          </w:p>
        </w:tc>
        <w:tc>
          <w:tcPr>
            <w:tcW w:w="2410" w:type="dxa"/>
          </w:tcPr>
          <w:p w14:paraId="6C3BAFD4" w14:textId="544C8061" w:rsidR="00970EAF" w:rsidRPr="009C5FC7" w:rsidRDefault="00970EAF" w:rsidP="001B441A">
            <w:pPr>
              <w:spacing w:before="120" w:line="240" w:lineRule="auto"/>
              <w:ind w:left="284" w:right="33"/>
              <w:jc w:val="right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603.330,00</w:t>
            </w:r>
          </w:p>
        </w:tc>
        <w:tc>
          <w:tcPr>
            <w:tcW w:w="3118" w:type="dxa"/>
          </w:tcPr>
          <w:p w14:paraId="48D559F1" w14:textId="2A68393A" w:rsidR="00970EAF" w:rsidRPr="009C5FC7" w:rsidRDefault="00970EAF" w:rsidP="001B441A">
            <w:pPr>
              <w:spacing w:before="120" w:line="240" w:lineRule="auto"/>
              <w:ind w:left="284"/>
              <w:jc w:val="right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603.330,00</w:t>
            </w:r>
          </w:p>
        </w:tc>
      </w:tr>
      <w:tr w:rsidR="00970EAF" w:rsidRPr="009C5FC7" w14:paraId="34297270" w14:textId="77777777" w:rsidTr="00076CDB">
        <w:tc>
          <w:tcPr>
            <w:tcW w:w="4253" w:type="dxa"/>
          </w:tcPr>
          <w:p w14:paraId="59996C11" w14:textId="078BA84C" w:rsidR="00970EAF" w:rsidRPr="009C5FC7" w:rsidRDefault="00970EAF" w:rsidP="001B441A">
            <w:pPr>
              <w:spacing w:before="120" w:line="240" w:lineRule="auto"/>
              <w:ind w:left="284"/>
              <w:jc w:val="left"/>
              <w:rPr>
                <w:rFonts w:ascii="Times New Roman" w:eastAsia="Times New Roman" w:hAnsi="Times New Roman"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DEMO-IDIL CONSTRUCT S.R.L.</w:t>
            </w:r>
          </w:p>
        </w:tc>
        <w:tc>
          <w:tcPr>
            <w:tcW w:w="2410" w:type="dxa"/>
          </w:tcPr>
          <w:p w14:paraId="6DD3BD23" w14:textId="30E8F50F" w:rsidR="00970EAF" w:rsidRPr="009C5FC7" w:rsidRDefault="00970EAF" w:rsidP="001B441A">
            <w:pPr>
              <w:spacing w:before="120" w:line="240" w:lineRule="auto"/>
              <w:ind w:left="284"/>
              <w:jc w:val="right"/>
              <w:rPr>
                <w:rFonts w:ascii="Times New Roman" w:eastAsia="Times New Roman" w:hAnsi="Times New Roman"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1.356.600,00</w:t>
            </w:r>
          </w:p>
        </w:tc>
        <w:tc>
          <w:tcPr>
            <w:tcW w:w="3118" w:type="dxa"/>
          </w:tcPr>
          <w:p w14:paraId="6F0BD64E" w14:textId="673538AA" w:rsidR="00970EAF" w:rsidRPr="009C5FC7" w:rsidRDefault="00970EAF" w:rsidP="001B441A">
            <w:pPr>
              <w:spacing w:before="120" w:line="240" w:lineRule="auto"/>
              <w:ind w:left="284"/>
              <w:jc w:val="right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1.356.600,00</w:t>
            </w:r>
          </w:p>
        </w:tc>
      </w:tr>
    </w:tbl>
    <w:p w14:paraId="47E0D3E0" w14:textId="172D01F5" w:rsidR="009C5FC7" w:rsidRDefault="009C5FC7" w:rsidP="001B441A">
      <w:pPr>
        <w:spacing w:line="240" w:lineRule="auto"/>
        <w:ind w:left="284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57C395CB" w14:textId="3BFB7900" w:rsidR="00A71168" w:rsidRDefault="009101C1" w:rsidP="001B441A">
      <w:pPr>
        <w:spacing w:before="120" w:line="240" w:lineRule="auto"/>
        <w:ind w:left="284"/>
        <w:rPr>
          <w:rFonts w:ascii="Times New Roman" w:eastAsia="Times New Roman" w:hAnsi="Times New Roman"/>
          <w:bCs/>
          <w:sz w:val="24"/>
          <w:szCs w:val="20"/>
          <w:lang w:val="ro-RO" w:eastAsia="zh-CN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Oferte respinse: </w:t>
      </w:r>
      <w:r>
        <w:rPr>
          <w:rFonts w:ascii="Times New Roman" w:eastAsia="Times New Roman" w:hAnsi="Times New Roman"/>
          <w:bCs/>
          <w:sz w:val="24"/>
          <w:szCs w:val="20"/>
          <w:lang w:val="ro-RO" w:eastAsia="zh-CN"/>
        </w:rPr>
        <w:t xml:space="preserve">NU </w:t>
      </w:r>
      <w:r w:rsidR="009C5FC7">
        <w:rPr>
          <w:rFonts w:ascii="Times New Roman" w:eastAsia="Times New Roman" w:hAnsi="Times New Roman"/>
          <w:bCs/>
          <w:sz w:val="24"/>
          <w:szCs w:val="20"/>
          <w:lang w:val="ro-RO" w:eastAsia="zh-CN"/>
        </w:rPr>
        <w:t>este cazul</w:t>
      </w:r>
      <w:r>
        <w:rPr>
          <w:rFonts w:ascii="Times New Roman" w:eastAsia="Times New Roman" w:hAnsi="Times New Roman"/>
          <w:bCs/>
          <w:sz w:val="24"/>
          <w:szCs w:val="20"/>
          <w:lang w:val="ro-RO" w:eastAsia="zh-CN"/>
        </w:rPr>
        <w:t>.</w:t>
      </w:r>
    </w:p>
    <w:p w14:paraId="04710150" w14:textId="0A96AD71" w:rsidR="009101C1" w:rsidRDefault="009101C1" w:rsidP="001B441A">
      <w:pPr>
        <w:spacing w:line="240" w:lineRule="auto"/>
        <w:ind w:left="284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Ofertant câștigător:</w:t>
      </w:r>
    </w:p>
    <w:tbl>
      <w:tblPr>
        <w:tblStyle w:val="TableGrid12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7087"/>
      </w:tblGrid>
      <w:tr w:rsidR="009101C1" w:rsidRPr="009101C1" w14:paraId="0A7922A0" w14:textId="77777777" w:rsidTr="00076CDB">
        <w:tc>
          <w:tcPr>
            <w:tcW w:w="2694" w:type="dxa"/>
            <w:shd w:val="clear" w:color="auto" w:fill="D5DCE4"/>
          </w:tcPr>
          <w:p w14:paraId="0167684B" w14:textId="77777777" w:rsidR="009101C1" w:rsidRPr="009101C1" w:rsidRDefault="009101C1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Nume:</w:t>
            </w:r>
          </w:p>
        </w:tc>
        <w:tc>
          <w:tcPr>
            <w:tcW w:w="7087" w:type="dxa"/>
            <w:vAlign w:val="center"/>
          </w:tcPr>
          <w:p w14:paraId="7718B8DE" w14:textId="4EBD8CD0" w:rsidR="009101C1" w:rsidRPr="009101C1" w:rsidRDefault="00970EAF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lang w:eastAsia="ro-RO"/>
              </w:rPr>
              <w:t>STALGEN CONS S.R.L.</w:t>
            </w:r>
          </w:p>
        </w:tc>
      </w:tr>
      <w:tr w:rsidR="009101C1" w:rsidRPr="009101C1" w14:paraId="7D12EEA1" w14:textId="77777777" w:rsidTr="00076CDB">
        <w:tc>
          <w:tcPr>
            <w:tcW w:w="2694" w:type="dxa"/>
            <w:shd w:val="clear" w:color="auto" w:fill="D5DCE4"/>
          </w:tcPr>
          <w:p w14:paraId="64320A72" w14:textId="77777777" w:rsidR="009101C1" w:rsidRPr="009101C1" w:rsidRDefault="009101C1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Adresa:</w:t>
            </w:r>
          </w:p>
        </w:tc>
        <w:tc>
          <w:tcPr>
            <w:tcW w:w="7087" w:type="dxa"/>
            <w:vAlign w:val="center"/>
          </w:tcPr>
          <w:p w14:paraId="6EC7ABB3" w14:textId="74144DE1" w:rsidR="009101C1" w:rsidRPr="009101C1" w:rsidRDefault="00970EAF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 w:rsidRPr="00970EAF">
              <w:rPr>
                <w:rFonts w:ascii="Times New Roman" w:eastAsia="Times New Roman" w:hAnsi="Times New Roman"/>
                <w:lang w:val="ro-RO"/>
              </w:rPr>
              <w:t>Strada General Eremia Grigorescu, nr. 42, Brăila, județul Brăila</w:t>
            </w:r>
          </w:p>
        </w:tc>
      </w:tr>
      <w:tr w:rsidR="009101C1" w:rsidRPr="009101C1" w14:paraId="4F654EC8" w14:textId="77777777" w:rsidTr="00076CDB">
        <w:tc>
          <w:tcPr>
            <w:tcW w:w="2694" w:type="dxa"/>
            <w:shd w:val="clear" w:color="auto" w:fill="D5DCE4"/>
          </w:tcPr>
          <w:p w14:paraId="5A599963" w14:textId="340A12D2" w:rsidR="009101C1" w:rsidRPr="009101C1" w:rsidRDefault="00F07A50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Prețul</w:t>
            </w:r>
            <w:r w:rsidR="009101C1"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 xml:space="preserve"> Contractului:</w:t>
            </w:r>
          </w:p>
        </w:tc>
        <w:tc>
          <w:tcPr>
            <w:tcW w:w="7087" w:type="dxa"/>
            <w:vAlign w:val="center"/>
          </w:tcPr>
          <w:p w14:paraId="3A5E5164" w14:textId="4D1C7B72" w:rsidR="009101C1" w:rsidRPr="009101C1" w:rsidRDefault="00970EAF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 w:rsidRPr="00970EAF">
              <w:rPr>
                <w:rFonts w:ascii="Times New Roman" w:eastAsia="Times New Roman" w:hAnsi="Times New Roman"/>
                <w:b/>
                <w:bCs/>
              </w:rPr>
              <w:t xml:space="preserve">603.330,00 lei, TVA </w:t>
            </w:r>
            <w:proofErr w:type="spellStart"/>
            <w:r w:rsidRPr="00970EAF">
              <w:rPr>
                <w:rFonts w:ascii="Times New Roman" w:eastAsia="Times New Roman" w:hAnsi="Times New Roman"/>
                <w:b/>
                <w:bCs/>
              </w:rPr>
              <w:t>inclus</w:t>
            </w:r>
            <w:proofErr w:type="spellEnd"/>
          </w:p>
        </w:tc>
      </w:tr>
      <w:tr w:rsidR="009101C1" w:rsidRPr="009101C1" w14:paraId="358BC81F" w14:textId="77777777" w:rsidTr="00076CDB">
        <w:tc>
          <w:tcPr>
            <w:tcW w:w="2694" w:type="dxa"/>
            <w:shd w:val="clear" w:color="auto" w:fill="D5DCE4"/>
          </w:tcPr>
          <w:p w14:paraId="38F405BE" w14:textId="434A025D" w:rsidR="009101C1" w:rsidRPr="009101C1" w:rsidRDefault="009101C1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Durata contractului</w:t>
            </w:r>
          </w:p>
        </w:tc>
        <w:tc>
          <w:tcPr>
            <w:tcW w:w="7087" w:type="dxa"/>
            <w:vAlign w:val="center"/>
          </w:tcPr>
          <w:p w14:paraId="048D2331" w14:textId="091AF546" w:rsidR="009101C1" w:rsidRPr="009101C1" w:rsidRDefault="001B441A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7</w:t>
            </w:r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luni</w:t>
            </w:r>
            <w:proofErr w:type="spellEnd"/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,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inclusiv</w:t>
            </w:r>
            <w:proofErr w:type="spellEnd"/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970EAF">
              <w:rPr>
                <w:rFonts w:ascii="Times New Roman" w:eastAsia="Times New Roman" w:hAnsi="Times New Roman"/>
                <w:b/>
                <w:bCs/>
              </w:rPr>
              <w:t>4</w:t>
            </w:r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luni</w:t>
            </w:r>
            <w:proofErr w:type="spellEnd"/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Perioada</w:t>
            </w:r>
            <w:proofErr w:type="spellEnd"/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de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Garanție</w:t>
            </w:r>
            <w:proofErr w:type="spellEnd"/>
            <w:r w:rsidR="00145BBB">
              <w:rPr>
                <w:rFonts w:ascii="Times New Roman" w:eastAsia="Times New Roman" w:hAnsi="Times New Roman"/>
                <w:b/>
                <w:bCs/>
              </w:rPr>
              <w:t xml:space="preserve"> a </w:t>
            </w:r>
            <w:proofErr w:type="spellStart"/>
            <w:r w:rsidR="00145BBB">
              <w:rPr>
                <w:rFonts w:ascii="Times New Roman" w:eastAsia="Times New Roman" w:hAnsi="Times New Roman"/>
                <w:b/>
                <w:bCs/>
              </w:rPr>
              <w:t>Lucrărilor</w:t>
            </w:r>
            <w:proofErr w:type="spellEnd"/>
          </w:p>
        </w:tc>
      </w:tr>
      <w:tr w:rsidR="00145BBB" w:rsidRPr="009101C1" w14:paraId="14362E49" w14:textId="77777777" w:rsidTr="00076CDB">
        <w:tc>
          <w:tcPr>
            <w:tcW w:w="2694" w:type="dxa"/>
            <w:shd w:val="clear" w:color="auto" w:fill="D5DCE4"/>
          </w:tcPr>
          <w:p w14:paraId="12C6CCB4" w14:textId="56CD55BF" w:rsidR="00145BBB" w:rsidRDefault="00145BBB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Scopul Contractului</w:t>
            </w:r>
          </w:p>
        </w:tc>
        <w:tc>
          <w:tcPr>
            <w:tcW w:w="7087" w:type="dxa"/>
            <w:vAlign w:val="center"/>
          </w:tcPr>
          <w:p w14:paraId="6FA7D228" w14:textId="2DD2D682" w:rsidR="00145BBB" w:rsidRDefault="00970EAF" w:rsidP="001B441A">
            <w:pPr>
              <w:spacing w:before="60" w:after="60" w:line="240" w:lineRule="auto"/>
              <w:ind w:left="284"/>
              <w:rPr>
                <w:rFonts w:ascii="Times New Roman" w:eastAsia="Times New Roman" w:hAnsi="Times New Roman"/>
                <w:b/>
                <w:bCs/>
              </w:rPr>
            </w:pPr>
            <w:r w:rsidRPr="00970EAF">
              <w:rPr>
                <w:rFonts w:ascii="Times New Roman" w:eastAsia="Times New Roman" w:hAnsi="Times New Roman"/>
                <w:bCs/>
                <w:noProof/>
              </w:rPr>
              <w:t>Execuție lucrări de demolare pentru obiectivul de investiții: ”Demolare construcție administrativă existentă și construire clădire nouă pentru Inspectoratul pentru Situaţii de Urgenţă „PODUL ÎNALT” şi Detaşamentul de Pompieri Vaslui din cadrul ISUJ Vaslui”, inclusiv Servicii Conexe</w:t>
            </w:r>
          </w:p>
        </w:tc>
      </w:tr>
    </w:tbl>
    <w:p w14:paraId="183FC2F3" w14:textId="77777777" w:rsidR="001B441A" w:rsidRDefault="001B441A" w:rsidP="009101C1">
      <w:pPr>
        <w:spacing w:after="240"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  <w:sectPr w:rsidR="001B441A" w:rsidSect="001B441A">
          <w:pgSz w:w="11906" w:h="16838" w:code="9"/>
          <w:pgMar w:top="1134" w:right="851" w:bottom="851" w:left="1134" w:header="709" w:footer="709" w:gutter="0"/>
          <w:cols w:space="708"/>
          <w:docGrid w:linePitch="360"/>
        </w:sectPr>
      </w:pPr>
    </w:p>
    <w:p w14:paraId="4A85BBD4" w14:textId="3F8C2C19" w:rsidR="00F14CA6" w:rsidRDefault="001B441A" w:rsidP="009101C1">
      <w:pPr>
        <w:spacing w:after="240" w:line="240" w:lineRule="auto"/>
        <w:ind w:left="0"/>
        <w:rPr>
          <w:rFonts w:ascii="Times New Roman" w:hAnsi="Times New Roman"/>
          <w:b/>
          <w:bCs/>
          <w:noProof/>
          <w:sz w:val="24"/>
          <w:szCs w:val="24"/>
          <w:lang w:val="ro-RO"/>
        </w:rPr>
      </w:pPr>
      <w:r w:rsidRPr="001B441A">
        <w:rPr>
          <w:rFonts w:ascii="Times New Roman" w:hAnsi="Times New Roman"/>
          <w:b/>
          <w:bCs/>
          <w:noProof/>
          <w:sz w:val="24"/>
          <w:szCs w:val="24"/>
          <w:lang w:val="ro-RO"/>
        </w:rPr>
        <w:lastRenderedPageBreak/>
        <w:drawing>
          <wp:inline distT="0" distB="0" distL="0" distR="0" wp14:anchorId="02A6DCC9" wp14:editId="08037418">
            <wp:extent cx="6376271" cy="8262620"/>
            <wp:effectExtent l="0" t="0" r="5715" b="5080"/>
            <wp:docPr id="64303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13" cy="82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CA6" w:rsidSect="001B441A">
      <w:pgSz w:w="11906" w:h="16838" w:code="9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93936"/>
    <w:multiLevelType w:val="hybridMultilevel"/>
    <w:tmpl w:val="23803C52"/>
    <w:lvl w:ilvl="0" w:tplc="E424B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56A4"/>
    <w:multiLevelType w:val="hybridMultilevel"/>
    <w:tmpl w:val="23803C52"/>
    <w:lvl w:ilvl="0" w:tplc="E424B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3A1784"/>
    <w:multiLevelType w:val="hybridMultilevel"/>
    <w:tmpl w:val="CB4E28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D6232A"/>
    <w:multiLevelType w:val="hybridMultilevel"/>
    <w:tmpl w:val="71A680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3807338">
    <w:abstractNumId w:val="0"/>
  </w:num>
  <w:num w:numId="2" w16cid:durableId="356197377">
    <w:abstractNumId w:val="1"/>
  </w:num>
  <w:num w:numId="3" w16cid:durableId="1484931041">
    <w:abstractNumId w:val="3"/>
  </w:num>
  <w:num w:numId="4" w16cid:durableId="267926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E4"/>
    <w:rsid w:val="00001460"/>
    <w:rsid w:val="00003C65"/>
    <w:rsid w:val="00076CDB"/>
    <w:rsid w:val="001243A8"/>
    <w:rsid w:val="00145BBB"/>
    <w:rsid w:val="001811E8"/>
    <w:rsid w:val="001B441A"/>
    <w:rsid w:val="0022548A"/>
    <w:rsid w:val="00245204"/>
    <w:rsid w:val="00262DBD"/>
    <w:rsid w:val="00265B18"/>
    <w:rsid w:val="00282CFE"/>
    <w:rsid w:val="00286548"/>
    <w:rsid w:val="002A3FD7"/>
    <w:rsid w:val="003354AB"/>
    <w:rsid w:val="003D27E5"/>
    <w:rsid w:val="003E34FB"/>
    <w:rsid w:val="00461229"/>
    <w:rsid w:val="00471083"/>
    <w:rsid w:val="004835F1"/>
    <w:rsid w:val="00487A3D"/>
    <w:rsid w:val="004E734C"/>
    <w:rsid w:val="00566094"/>
    <w:rsid w:val="0057382F"/>
    <w:rsid w:val="005A2C08"/>
    <w:rsid w:val="00602634"/>
    <w:rsid w:val="00624805"/>
    <w:rsid w:val="00626D43"/>
    <w:rsid w:val="006633F4"/>
    <w:rsid w:val="00682FAC"/>
    <w:rsid w:val="007436CC"/>
    <w:rsid w:val="0075737E"/>
    <w:rsid w:val="007A1DD4"/>
    <w:rsid w:val="008521EA"/>
    <w:rsid w:val="0090255A"/>
    <w:rsid w:val="009101C1"/>
    <w:rsid w:val="00946C80"/>
    <w:rsid w:val="00970EAF"/>
    <w:rsid w:val="009745C6"/>
    <w:rsid w:val="00980D34"/>
    <w:rsid w:val="009B588F"/>
    <w:rsid w:val="009C5FC7"/>
    <w:rsid w:val="009C762F"/>
    <w:rsid w:val="009D37B4"/>
    <w:rsid w:val="00A33C57"/>
    <w:rsid w:val="00A40972"/>
    <w:rsid w:val="00A71168"/>
    <w:rsid w:val="00B03B9C"/>
    <w:rsid w:val="00B70AC6"/>
    <w:rsid w:val="00B85CC9"/>
    <w:rsid w:val="00BA3D03"/>
    <w:rsid w:val="00BA63D3"/>
    <w:rsid w:val="00D32400"/>
    <w:rsid w:val="00DA358E"/>
    <w:rsid w:val="00DB00C3"/>
    <w:rsid w:val="00DB6A39"/>
    <w:rsid w:val="00DC4D2C"/>
    <w:rsid w:val="00DF2EE4"/>
    <w:rsid w:val="00E75A89"/>
    <w:rsid w:val="00EE7247"/>
    <w:rsid w:val="00F07A50"/>
    <w:rsid w:val="00F14CA6"/>
    <w:rsid w:val="00F61F31"/>
    <w:rsid w:val="00F811E0"/>
    <w:rsid w:val="00FC0A92"/>
    <w:rsid w:val="00FF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1760A"/>
  <w15:chartTrackingRefBased/>
  <w15:docId w15:val="{F84C5F67-FED4-45C2-AD9D-ACF31CB3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EE4"/>
    <w:pPr>
      <w:spacing w:after="120" w:line="276" w:lineRule="auto"/>
      <w:ind w:left="1701"/>
      <w:jc w:val="both"/>
    </w:pPr>
    <w:rPr>
      <w:rFonts w:ascii="Trebuchet MS" w:eastAsia="MS Mincho" w:hAnsi="Trebuchet MS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3D03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21E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02634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7382F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7382F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835F1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45204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87A3D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7116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101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9C5FC7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C5F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VLADAREANU</dc:creator>
  <cp:keywords/>
  <dc:description/>
  <cp:lastModifiedBy>Simona SALACI</cp:lastModifiedBy>
  <cp:revision>7</cp:revision>
  <cp:lastPrinted>2023-05-12T06:37:00Z</cp:lastPrinted>
  <dcterms:created xsi:type="dcterms:W3CDTF">2023-04-19T11:23:00Z</dcterms:created>
  <dcterms:modified xsi:type="dcterms:W3CDTF">2023-05-12T06:42:00Z</dcterms:modified>
</cp:coreProperties>
</file>