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214" w:type="dxa"/>
        <w:tblLayout w:type="fixed"/>
        <w:tblLook w:val="01E0" w:firstRow="1" w:lastRow="1" w:firstColumn="1" w:lastColumn="1" w:noHBand="0" w:noVBand="0"/>
      </w:tblPr>
      <w:tblGrid>
        <w:gridCol w:w="6836"/>
        <w:gridCol w:w="2378"/>
      </w:tblGrid>
      <w:tr w:rsidR="00DF2EE4" w:rsidRPr="00FF33B1" w14:paraId="1E338EC4" w14:textId="77777777" w:rsidTr="008521EA">
        <w:trPr>
          <w:trHeight w:val="627"/>
        </w:trPr>
        <w:tc>
          <w:tcPr>
            <w:tcW w:w="6836" w:type="dxa"/>
            <w:vAlign w:val="center"/>
          </w:tcPr>
          <w:p w14:paraId="79759A47" w14:textId="77777777" w:rsidR="00DF2EE4" w:rsidRPr="00BA3D03" w:rsidRDefault="00DF2EE4" w:rsidP="008940AF">
            <w:pPr>
              <w:spacing w:after="0"/>
              <w:ind w:left="0" w:right="72"/>
              <w:jc w:val="center"/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</w:pPr>
            <w:r w:rsidRPr="00BA3D03"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  <w:t>MINISTERUL AFACERILOR INTERNE</w:t>
            </w:r>
          </w:p>
          <w:p w14:paraId="2FAC8716" w14:textId="77777777" w:rsidR="00DF2EE4" w:rsidRPr="00BA3D03" w:rsidRDefault="00DF2EE4" w:rsidP="008940AF">
            <w:pPr>
              <w:spacing w:after="0"/>
              <w:ind w:left="0" w:right="72"/>
              <w:jc w:val="center"/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</w:pPr>
            <w:r w:rsidRPr="00BA3D03"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  <w:t>DEPARTAMENTUL PENTRU SITUAŢII DE URGENŢĂ</w:t>
            </w:r>
          </w:p>
          <w:p w14:paraId="08C7230C" w14:textId="77777777" w:rsidR="00DF2EE4" w:rsidRPr="00BA3D03" w:rsidRDefault="00DF2EE4" w:rsidP="008940AF">
            <w:pPr>
              <w:spacing w:after="0"/>
              <w:ind w:left="0" w:right="72"/>
              <w:jc w:val="center"/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</w:pPr>
            <w:r w:rsidRPr="00BA3D03"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  <w:t>INSPECTORATUL GENERAL PENTRU SITUAŢII DE URGENŢĂ</w:t>
            </w:r>
          </w:p>
          <w:p w14:paraId="5A9844D8" w14:textId="77777777" w:rsidR="00DF2EE4" w:rsidRPr="00BA3D03" w:rsidRDefault="00DF2EE4" w:rsidP="008940AF">
            <w:pPr>
              <w:spacing w:after="0"/>
              <w:ind w:left="0" w:right="72"/>
              <w:jc w:val="center"/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</w:pPr>
            <w:r w:rsidRPr="00BA3D03">
              <w:rPr>
                <w:rFonts w:ascii="Times New Roman" w:eastAsia="Times New Roman" w:hAnsi="Times New Roman"/>
                <w:noProof/>
                <w:sz w:val="20"/>
                <w:szCs w:val="20"/>
              </w:rPr>
              <w:drawing>
                <wp:anchor distT="0" distB="0" distL="114300" distR="114300" simplePos="0" relativeHeight="251659264" behindDoc="0" locked="0" layoutInCell="1" allowOverlap="1" wp14:anchorId="3AF8C6CD" wp14:editId="74EF78E4">
                  <wp:simplePos x="0" y="0"/>
                  <wp:positionH relativeFrom="column">
                    <wp:posOffset>1932305</wp:posOffset>
                  </wp:positionH>
                  <wp:positionV relativeFrom="paragraph">
                    <wp:posOffset>20955</wp:posOffset>
                  </wp:positionV>
                  <wp:extent cx="434340" cy="575310"/>
                  <wp:effectExtent l="0" t="0" r="3810" b="0"/>
                  <wp:wrapNone/>
                  <wp:docPr id="4" name="Imagin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in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4340" cy="57531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1E96093C" w14:textId="77777777" w:rsidR="00DF2EE4" w:rsidRPr="00BA3D03" w:rsidRDefault="00DF2EE4" w:rsidP="008940AF">
            <w:pPr>
              <w:spacing w:after="0"/>
              <w:ind w:left="0" w:right="72"/>
              <w:jc w:val="left"/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</w:pPr>
          </w:p>
          <w:p w14:paraId="7CECF273" w14:textId="77777777" w:rsidR="00DF2EE4" w:rsidRPr="00BA3D03" w:rsidRDefault="00DF2EE4" w:rsidP="008940AF">
            <w:pPr>
              <w:spacing w:after="0"/>
              <w:ind w:left="0" w:right="72"/>
              <w:jc w:val="left"/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</w:pPr>
          </w:p>
          <w:p w14:paraId="291E13B3" w14:textId="77777777" w:rsidR="00DF2EE4" w:rsidRPr="00BA3D03" w:rsidRDefault="00DF2EE4" w:rsidP="008940AF">
            <w:pPr>
              <w:spacing w:after="0"/>
              <w:ind w:left="0" w:right="72"/>
              <w:jc w:val="left"/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</w:pPr>
          </w:p>
          <w:p w14:paraId="01E67F7D" w14:textId="77777777" w:rsidR="00DF2EE4" w:rsidRPr="00BA3D03" w:rsidRDefault="00DF2EE4" w:rsidP="008940AF">
            <w:pPr>
              <w:spacing w:after="0"/>
              <w:ind w:left="0" w:right="72"/>
              <w:jc w:val="center"/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</w:pPr>
            <w:r w:rsidRPr="00BA3D03"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  <w:t>UNITATEA DE IMPLEMENTARE A PROIECTULUI</w:t>
            </w:r>
          </w:p>
          <w:p w14:paraId="3614A60F" w14:textId="77777777" w:rsidR="00DF2EE4" w:rsidRPr="00BA3D03" w:rsidRDefault="00DF2EE4" w:rsidP="008940AF">
            <w:pPr>
              <w:spacing w:after="0"/>
              <w:ind w:left="0" w:right="72"/>
              <w:jc w:val="center"/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</w:pPr>
            <w:r w:rsidRPr="00BA3D03"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  <w:t>ÎMBUNĂTĂȚIREA MANAGEMENTULUI RISCURILOR LA DEZASTRE</w:t>
            </w:r>
          </w:p>
          <w:p w14:paraId="38AD1A7C" w14:textId="77777777" w:rsidR="00DF2EE4" w:rsidRPr="00286548" w:rsidRDefault="00DF2EE4" w:rsidP="008940AF">
            <w:pPr>
              <w:spacing w:after="0"/>
              <w:ind w:left="0" w:right="72"/>
              <w:jc w:val="center"/>
              <w:rPr>
                <w:rFonts w:ascii="Times New Roman" w:eastAsia="Times New Roman" w:hAnsi="Times New Roman"/>
                <w:sz w:val="24"/>
                <w:szCs w:val="24"/>
                <w:lang w:val="ro-RO"/>
              </w:rPr>
            </w:pPr>
          </w:p>
          <w:p w14:paraId="02B5A080" w14:textId="33982232" w:rsidR="00DF2EE4" w:rsidRPr="00286548" w:rsidRDefault="00DF2EE4" w:rsidP="00DF2EE4">
            <w:pPr>
              <w:spacing w:after="0"/>
              <w:ind w:left="0" w:right="72"/>
              <w:rPr>
                <w:rFonts w:ascii="Times New Roman" w:eastAsia="Times New Roman" w:hAnsi="Times New Roman"/>
                <w:sz w:val="24"/>
                <w:szCs w:val="24"/>
                <w:lang w:val="ro-RO"/>
              </w:rPr>
            </w:pPr>
          </w:p>
        </w:tc>
        <w:tc>
          <w:tcPr>
            <w:tcW w:w="2378" w:type="dxa"/>
            <w:hideMark/>
          </w:tcPr>
          <w:p w14:paraId="0CDB09ED" w14:textId="77777777" w:rsidR="00DF2EE4" w:rsidRPr="00FF33B1" w:rsidRDefault="00DF2EE4" w:rsidP="008940AF">
            <w:pPr>
              <w:spacing w:after="0"/>
              <w:ind w:left="0" w:right="-109" w:firstLine="283"/>
              <w:jc w:val="left"/>
              <w:rPr>
                <w:rFonts w:ascii="Times New Roman" w:eastAsia="Times New Roman" w:hAnsi="Times New Roman"/>
                <w:lang w:val="ro-RO"/>
              </w:rPr>
            </w:pPr>
            <w:r w:rsidRPr="00FF33B1">
              <w:rPr>
                <w:rFonts w:ascii="Times New Roman" w:eastAsia="Times New Roman" w:hAnsi="Times New Roman"/>
                <w:lang w:val="ro-RO"/>
              </w:rPr>
              <w:t>NESECRET</w:t>
            </w:r>
          </w:p>
          <w:p w14:paraId="4A186EC8" w14:textId="13F11E7B" w:rsidR="00DF2EE4" w:rsidRPr="00FF33B1" w:rsidRDefault="00DF2EE4" w:rsidP="008940AF">
            <w:pPr>
              <w:spacing w:after="0"/>
              <w:ind w:left="0" w:right="-109" w:firstLine="283"/>
              <w:jc w:val="left"/>
              <w:rPr>
                <w:rFonts w:ascii="Times New Roman" w:eastAsia="Times New Roman" w:hAnsi="Times New Roman"/>
                <w:lang w:val="ro-RO"/>
              </w:rPr>
            </w:pPr>
            <w:r w:rsidRPr="00FF33B1">
              <w:rPr>
                <w:rFonts w:ascii="Times New Roman" w:eastAsia="Times New Roman" w:hAnsi="Times New Roman"/>
                <w:lang w:val="ro-RO"/>
              </w:rPr>
              <w:t xml:space="preserve">Nr. </w:t>
            </w:r>
            <w:r w:rsidR="0033462C">
              <w:rPr>
                <w:rFonts w:ascii="Times New Roman" w:eastAsia="Times New Roman" w:hAnsi="Times New Roman"/>
                <w:lang w:val="ro-RO"/>
              </w:rPr>
              <w:t>278</w:t>
            </w:r>
          </w:p>
          <w:p w14:paraId="265ECEE3" w14:textId="5C0D34A5" w:rsidR="00DF2EE4" w:rsidRPr="00FF33B1" w:rsidRDefault="00DF2EE4" w:rsidP="008940AF">
            <w:pPr>
              <w:spacing w:after="0"/>
              <w:ind w:left="0" w:right="-109" w:firstLine="283"/>
              <w:jc w:val="left"/>
              <w:rPr>
                <w:rFonts w:ascii="Times New Roman" w:eastAsia="Times New Roman" w:hAnsi="Times New Roman"/>
                <w:sz w:val="24"/>
                <w:szCs w:val="24"/>
                <w:lang w:val="ro-RO"/>
              </w:rPr>
            </w:pPr>
            <w:r w:rsidRPr="00FF33B1">
              <w:rPr>
                <w:rFonts w:ascii="Times New Roman" w:eastAsia="Times New Roman" w:hAnsi="Times New Roman"/>
                <w:lang w:val="ro-RO"/>
              </w:rPr>
              <w:t>Bucureşti,</w:t>
            </w:r>
            <w:r w:rsidR="003E34FB" w:rsidRPr="00FF33B1">
              <w:rPr>
                <w:rFonts w:ascii="Times New Roman" w:eastAsia="Times New Roman" w:hAnsi="Times New Roman"/>
                <w:lang w:val="ro-RO"/>
              </w:rPr>
              <w:t xml:space="preserve"> </w:t>
            </w:r>
            <w:r w:rsidR="0033462C">
              <w:rPr>
                <w:rFonts w:ascii="Times New Roman" w:eastAsia="Times New Roman" w:hAnsi="Times New Roman"/>
                <w:lang w:val="ro-RO"/>
              </w:rPr>
              <w:t>22.02</w:t>
            </w:r>
            <w:r w:rsidR="00801455">
              <w:rPr>
                <w:rFonts w:ascii="Times New Roman" w:eastAsia="Times New Roman" w:hAnsi="Times New Roman"/>
                <w:lang w:val="ro-RO"/>
              </w:rPr>
              <w:t>.2022</w:t>
            </w:r>
          </w:p>
        </w:tc>
      </w:tr>
    </w:tbl>
    <w:p w14:paraId="75299093" w14:textId="5E054915" w:rsidR="00DF2EE4" w:rsidRDefault="00DF2EE4" w:rsidP="008521EA">
      <w:pPr>
        <w:ind w:left="0"/>
        <w:jc w:val="center"/>
        <w:rPr>
          <w:rFonts w:ascii="Times New Roman" w:hAnsi="Times New Roman"/>
          <w:b/>
          <w:bCs/>
          <w:sz w:val="24"/>
          <w:szCs w:val="24"/>
        </w:rPr>
      </w:pPr>
      <w:r w:rsidRPr="00286548">
        <w:rPr>
          <w:rFonts w:ascii="Times New Roman" w:hAnsi="Times New Roman"/>
          <w:b/>
          <w:bCs/>
          <w:sz w:val="24"/>
          <w:szCs w:val="24"/>
        </w:rPr>
        <w:t xml:space="preserve">NOTIFICARE </w:t>
      </w:r>
      <w:r w:rsidR="00946C80">
        <w:rPr>
          <w:rFonts w:ascii="Times New Roman" w:hAnsi="Times New Roman"/>
          <w:b/>
          <w:bCs/>
          <w:sz w:val="24"/>
          <w:szCs w:val="24"/>
        </w:rPr>
        <w:t>ATRIBUIRE</w:t>
      </w:r>
      <w:r w:rsidRPr="00286548">
        <w:rPr>
          <w:rFonts w:ascii="Times New Roman" w:hAnsi="Times New Roman"/>
          <w:b/>
          <w:bCs/>
          <w:sz w:val="24"/>
          <w:szCs w:val="24"/>
        </w:rPr>
        <w:t xml:space="preserve"> CONTRACT</w:t>
      </w:r>
    </w:p>
    <w:p w14:paraId="5E2F1080" w14:textId="77777777" w:rsidR="00946C80" w:rsidRPr="00286548" w:rsidRDefault="00946C80" w:rsidP="008521EA">
      <w:pPr>
        <w:ind w:left="0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65512FBE" w14:textId="1739669E" w:rsidR="00946C80" w:rsidRPr="00515D8C" w:rsidRDefault="00946C80" w:rsidP="00946C80">
      <w:pPr>
        <w:autoSpaceDE w:val="0"/>
        <w:autoSpaceDN w:val="0"/>
        <w:adjustRightInd w:val="0"/>
        <w:spacing w:before="60" w:after="60" w:line="240" w:lineRule="auto"/>
        <w:ind w:left="1985" w:hanging="1985"/>
        <w:jc w:val="left"/>
        <w:rPr>
          <w:rFonts w:ascii="Times New Roman" w:hAnsi="Times New Roman"/>
          <w:b/>
          <w:bCs/>
          <w:i/>
          <w:iCs/>
          <w:sz w:val="24"/>
          <w:szCs w:val="24"/>
          <w:lang w:val="ro-RO"/>
        </w:rPr>
      </w:pPr>
      <w:r>
        <w:rPr>
          <w:rFonts w:asciiTheme="majorBidi" w:hAnsiTheme="majorBidi" w:cstheme="majorBidi"/>
          <w:sz w:val="24"/>
          <w:szCs w:val="24"/>
          <w:lang w:val="ro-RO"/>
        </w:rPr>
        <w:t>Denumire servicii:</w:t>
      </w:r>
      <w:r>
        <w:rPr>
          <w:rFonts w:asciiTheme="majorBidi" w:hAnsiTheme="majorBidi" w:cstheme="majorBidi"/>
          <w:sz w:val="24"/>
          <w:szCs w:val="24"/>
          <w:lang w:val="ro-RO"/>
        </w:rPr>
        <w:tab/>
      </w:r>
      <w:r w:rsidR="0033462C" w:rsidRPr="0033462C">
        <w:rPr>
          <w:rFonts w:asciiTheme="majorBidi" w:hAnsiTheme="majorBidi" w:cstheme="majorBidi"/>
          <w:sz w:val="24"/>
          <w:szCs w:val="24"/>
        </w:rPr>
        <w:t>Servicii de dirigenție de șantier pentru lucrările de construcții aferente obiectivului de investiții Demolare și reconstruire Sediu Detașament de Pompieri Mizil din cadrul Inspectoratului pentru Situații de Urgență „Șerban Cantacuzino”- județul Prahova</w:t>
      </w:r>
    </w:p>
    <w:p w14:paraId="76A17F8F" w14:textId="60B00C1D" w:rsidR="00946C80" w:rsidRPr="00515D8C" w:rsidRDefault="00946C80" w:rsidP="00946C80">
      <w:pPr>
        <w:ind w:left="1985" w:hanging="1985"/>
        <w:jc w:val="left"/>
        <w:rPr>
          <w:rFonts w:asciiTheme="majorBidi" w:hAnsiTheme="majorBidi" w:cstheme="majorBidi"/>
          <w:sz w:val="24"/>
          <w:szCs w:val="24"/>
          <w:lang w:val="ro-RO"/>
        </w:rPr>
      </w:pPr>
      <w:r w:rsidRPr="00515D8C">
        <w:rPr>
          <w:rFonts w:asciiTheme="majorBidi" w:hAnsiTheme="majorBidi" w:cstheme="majorBidi"/>
          <w:sz w:val="24"/>
          <w:szCs w:val="24"/>
          <w:lang w:val="ro-RO"/>
        </w:rPr>
        <w:t xml:space="preserve">Ref: </w:t>
      </w:r>
      <w:r>
        <w:rPr>
          <w:rFonts w:asciiTheme="majorBidi" w:hAnsiTheme="majorBidi" w:cstheme="majorBidi"/>
          <w:sz w:val="24"/>
          <w:szCs w:val="24"/>
          <w:lang w:val="ro-RO"/>
        </w:rPr>
        <w:tab/>
      </w:r>
      <w:r w:rsidRPr="00515D8C">
        <w:rPr>
          <w:rFonts w:ascii="Times New Roman" w:hAnsi="Times New Roman"/>
          <w:sz w:val="24"/>
          <w:szCs w:val="24"/>
          <w:lang w:val="ro-RO"/>
        </w:rPr>
        <w:t>RO-GIES-</w:t>
      </w:r>
      <w:r w:rsidR="0033462C" w:rsidRPr="00593E5E">
        <w:rPr>
          <w:rFonts w:ascii="Times New Roman" w:hAnsi="Times New Roman"/>
          <w:sz w:val="24"/>
          <w:szCs w:val="24"/>
        </w:rPr>
        <w:t>2061</w:t>
      </w:r>
      <w:r w:rsidR="0033462C">
        <w:rPr>
          <w:rFonts w:ascii="Times New Roman" w:hAnsi="Times New Roman"/>
          <w:sz w:val="24"/>
          <w:szCs w:val="24"/>
        </w:rPr>
        <w:t>38</w:t>
      </w:r>
      <w:r w:rsidRPr="00515D8C">
        <w:rPr>
          <w:rFonts w:ascii="Times New Roman" w:hAnsi="Times New Roman"/>
          <w:sz w:val="24"/>
          <w:szCs w:val="24"/>
          <w:lang w:val="ro-RO"/>
        </w:rPr>
        <w:t>-CS-CQS</w:t>
      </w:r>
    </w:p>
    <w:p w14:paraId="728A4352" w14:textId="7E836404" w:rsidR="00286548" w:rsidRPr="00286548" w:rsidRDefault="00286548" w:rsidP="00286548">
      <w:pPr>
        <w:ind w:left="0"/>
        <w:rPr>
          <w:b/>
          <w:bCs/>
          <w:sz w:val="24"/>
          <w:szCs w:val="24"/>
        </w:rPr>
      </w:pPr>
    </w:p>
    <w:p w14:paraId="2620A44B" w14:textId="08A03177" w:rsidR="00DF2EE4" w:rsidRDefault="00286548" w:rsidP="00946C80">
      <w:pPr>
        <w:spacing w:after="240" w:line="240" w:lineRule="auto"/>
        <w:ind w:left="142"/>
        <w:rPr>
          <w:rFonts w:ascii="Times New Roman" w:hAnsi="Times New Roman"/>
          <w:b/>
          <w:bCs/>
          <w:sz w:val="24"/>
          <w:szCs w:val="24"/>
          <w:lang w:val="ro-RO"/>
        </w:rPr>
      </w:pPr>
      <w:r w:rsidRPr="001811E8">
        <w:rPr>
          <w:rFonts w:ascii="Times New Roman" w:hAnsi="Times New Roman"/>
          <w:b/>
          <w:bCs/>
          <w:sz w:val="24"/>
          <w:szCs w:val="24"/>
          <w:lang w:val="ro-RO"/>
        </w:rPr>
        <w:t>Consultanți</w:t>
      </w:r>
      <w:r w:rsidR="00946C80" w:rsidRPr="001811E8">
        <w:rPr>
          <w:rFonts w:ascii="Times New Roman" w:hAnsi="Times New Roman"/>
          <w:b/>
          <w:bCs/>
          <w:sz w:val="24"/>
          <w:szCs w:val="24"/>
          <w:lang w:val="ro-RO"/>
        </w:rPr>
        <w:t>i</w:t>
      </w:r>
      <w:r w:rsidRPr="00946C80">
        <w:rPr>
          <w:rFonts w:ascii="Times New Roman" w:hAnsi="Times New Roman"/>
          <w:b/>
          <w:bCs/>
          <w:sz w:val="24"/>
          <w:szCs w:val="24"/>
          <w:lang w:val="ro-RO"/>
        </w:rPr>
        <w:t xml:space="preserve"> care au depus Expresii de </w:t>
      </w:r>
      <w:r w:rsidR="00BA3D03" w:rsidRPr="00946C80">
        <w:rPr>
          <w:rFonts w:ascii="Times New Roman" w:hAnsi="Times New Roman"/>
          <w:b/>
          <w:bCs/>
          <w:sz w:val="24"/>
          <w:szCs w:val="24"/>
          <w:lang w:val="ro-RO"/>
        </w:rPr>
        <w:t>I</w:t>
      </w:r>
      <w:r w:rsidRPr="00946C80">
        <w:rPr>
          <w:rFonts w:ascii="Times New Roman" w:hAnsi="Times New Roman"/>
          <w:b/>
          <w:bCs/>
          <w:sz w:val="24"/>
          <w:szCs w:val="24"/>
          <w:lang w:val="ro-RO"/>
        </w:rPr>
        <w:t>nteres</w:t>
      </w:r>
      <w:r w:rsidR="00946C80">
        <w:rPr>
          <w:rFonts w:ascii="Times New Roman" w:hAnsi="Times New Roman"/>
          <w:b/>
          <w:bCs/>
          <w:sz w:val="24"/>
          <w:szCs w:val="24"/>
          <w:lang w:val="ro-RO"/>
        </w:rPr>
        <w:t>:</w:t>
      </w:r>
    </w:p>
    <w:tbl>
      <w:tblPr>
        <w:tblStyle w:val="TableGrid8"/>
        <w:tblW w:w="0" w:type="auto"/>
        <w:tblLook w:val="04A0" w:firstRow="1" w:lastRow="0" w:firstColumn="1" w:lastColumn="0" w:noHBand="0" w:noVBand="1"/>
      </w:tblPr>
      <w:tblGrid>
        <w:gridCol w:w="825"/>
        <w:gridCol w:w="5059"/>
        <w:gridCol w:w="3177"/>
      </w:tblGrid>
      <w:tr w:rsidR="0033462C" w:rsidRPr="0033462C" w14:paraId="3BABAD54" w14:textId="77777777" w:rsidTr="0023034B">
        <w:tc>
          <w:tcPr>
            <w:tcW w:w="846" w:type="dxa"/>
          </w:tcPr>
          <w:p w14:paraId="21FFE0DD" w14:textId="77777777" w:rsidR="0033462C" w:rsidRPr="0033462C" w:rsidRDefault="0033462C" w:rsidP="0033462C">
            <w:pPr>
              <w:widowControl w:val="0"/>
              <w:autoSpaceDE w:val="0"/>
              <w:autoSpaceDN w:val="0"/>
              <w:adjustRightInd w:val="0"/>
              <w:spacing w:line="259" w:lineRule="auto"/>
              <w:ind w:left="0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val="ro-RO"/>
              </w:rPr>
            </w:pPr>
            <w:r w:rsidRPr="0033462C">
              <w:rPr>
                <w:rFonts w:ascii="Times New Roman" w:eastAsia="Calibri" w:hAnsi="Times New Roman"/>
                <w:b/>
                <w:sz w:val="24"/>
                <w:szCs w:val="24"/>
                <w:lang w:val="ro-RO"/>
              </w:rPr>
              <w:t>Nr. Crt.</w:t>
            </w:r>
          </w:p>
        </w:tc>
        <w:tc>
          <w:tcPr>
            <w:tcW w:w="5386" w:type="dxa"/>
          </w:tcPr>
          <w:p w14:paraId="7062483D" w14:textId="77777777" w:rsidR="0033462C" w:rsidRPr="0033462C" w:rsidRDefault="0033462C" w:rsidP="0033462C">
            <w:pPr>
              <w:widowControl w:val="0"/>
              <w:autoSpaceDE w:val="0"/>
              <w:autoSpaceDN w:val="0"/>
              <w:adjustRightInd w:val="0"/>
              <w:spacing w:line="259" w:lineRule="auto"/>
              <w:ind w:left="0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val="ro-RO"/>
              </w:rPr>
            </w:pPr>
            <w:r w:rsidRPr="0033462C">
              <w:rPr>
                <w:rFonts w:ascii="Times New Roman" w:eastAsia="Calibri" w:hAnsi="Times New Roman"/>
                <w:b/>
                <w:sz w:val="24"/>
                <w:szCs w:val="24"/>
                <w:lang w:val="ro-RO"/>
              </w:rPr>
              <w:t>Denumire firmă</w:t>
            </w:r>
          </w:p>
        </w:tc>
        <w:tc>
          <w:tcPr>
            <w:tcW w:w="3368" w:type="dxa"/>
          </w:tcPr>
          <w:p w14:paraId="057A30B8" w14:textId="77777777" w:rsidR="0033462C" w:rsidRPr="0033462C" w:rsidRDefault="0033462C" w:rsidP="0033462C">
            <w:pPr>
              <w:widowControl w:val="0"/>
              <w:autoSpaceDE w:val="0"/>
              <w:autoSpaceDN w:val="0"/>
              <w:adjustRightInd w:val="0"/>
              <w:spacing w:line="259" w:lineRule="auto"/>
              <w:ind w:left="0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val="ro-RO"/>
              </w:rPr>
            </w:pPr>
            <w:r w:rsidRPr="0033462C">
              <w:rPr>
                <w:rFonts w:ascii="Times New Roman" w:eastAsia="Calibri" w:hAnsi="Times New Roman"/>
                <w:b/>
                <w:sz w:val="24"/>
                <w:szCs w:val="24"/>
                <w:lang w:val="ro-RO"/>
              </w:rPr>
              <w:t>Nr. înregistrare</w:t>
            </w:r>
          </w:p>
        </w:tc>
      </w:tr>
      <w:tr w:rsidR="0033462C" w:rsidRPr="0033462C" w14:paraId="75BA315C" w14:textId="77777777" w:rsidTr="0023034B">
        <w:tc>
          <w:tcPr>
            <w:tcW w:w="846" w:type="dxa"/>
          </w:tcPr>
          <w:p w14:paraId="442548FB" w14:textId="77777777" w:rsidR="0033462C" w:rsidRPr="0033462C" w:rsidRDefault="0033462C" w:rsidP="0033462C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160" w:line="240" w:lineRule="auto"/>
              <w:jc w:val="center"/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</w:pPr>
          </w:p>
        </w:tc>
        <w:tc>
          <w:tcPr>
            <w:tcW w:w="5386" w:type="dxa"/>
            <w:vAlign w:val="center"/>
          </w:tcPr>
          <w:p w14:paraId="656D9A60" w14:textId="77777777" w:rsidR="0033462C" w:rsidRPr="0033462C" w:rsidRDefault="0033462C" w:rsidP="0033462C">
            <w:pPr>
              <w:widowControl w:val="0"/>
              <w:autoSpaceDE w:val="0"/>
              <w:autoSpaceDN w:val="0"/>
              <w:adjustRightInd w:val="0"/>
              <w:spacing w:line="259" w:lineRule="auto"/>
              <w:ind w:left="0"/>
              <w:jc w:val="left"/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</w:pPr>
            <w:r w:rsidRPr="0033462C">
              <w:rPr>
                <w:rFonts w:ascii="Times New Roman" w:eastAsia="Calibri" w:hAnsi="Times New Roman"/>
                <w:color w:val="000000"/>
                <w:sz w:val="24"/>
                <w:szCs w:val="24"/>
                <w:lang w:val="ro-RO"/>
              </w:rPr>
              <w:t>Consultanță Construcții Iordan S.R.L.</w:t>
            </w:r>
          </w:p>
        </w:tc>
        <w:tc>
          <w:tcPr>
            <w:tcW w:w="3368" w:type="dxa"/>
          </w:tcPr>
          <w:p w14:paraId="38C842DF" w14:textId="77777777" w:rsidR="0033462C" w:rsidRPr="0033462C" w:rsidRDefault="0033462C" w:rsidP="0033462C">
            <w:pPr>
              <w:widowControl w:val="0"/>
              <w:autoSpaceDE w:val="0"/>
              <w:autoSpaceDN w:val="0"/>
              <w:adjustRightInd w:val="0"/>
              <w:spacing w:line="259" w:lineRule="auto"/>
              <w:ind w:left="0"/>
              <w:jc w:val="left"/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</w:pPr>
            <w:r w:rsidRPr="0033462C"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  <w:t>112133/ 29.10.2021</w:t>
            </w:r>
          </w:p>
        </w:tc>
      </w:tr>
      <w:tr w:rsidR="0033462C" w:rsidRPr="0033462C" w14:paraId="1860D10B" w14:textId="77777777" w:rsidTr="0023034B">
        <w:tc>
          <w:tcPr>
            <w:tcW w:w="846" w:type="dxa"/>
          </w:tcPr>
          <w:p w14:paraId="03049A26" w14:textId="77777777" w:rsidR="0033462C" w:rsidRPr="0033462C" w:rsidRDefault="0033462C" w:rsidP="0033462C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160" w:line="240" w:lineRule="auto"/>
              <w:jc w:val="center"/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</w:pPr>
          </w:p>
        </w:tc>
        <w:tc>
          <w:tcPr>
            <w:tcW w:w="5386" w:type="dxa"/>
            <w:vAlign w:val="center"/>
          </w:tcPr>
          <w:p w14:paraId="629A63DE" w14:textId="77777777" w:rsidR="0033462C" w:rsidRPr="0033462C" w:rsidRDefault="0033462C" w:rsidP="0033462C">
            <w:pPr>
              <w:widowControl w:val="0"/>
              <w:autoSpaceDE w:val="0"/>
              <w:autoSpaceDN w:val="0"/>
              <w:adjustRightInd w:val="0"/>
              <w:spacing w:line="259" w:lineRule="auto"/>
              <w:ind w:left="0"/>
              <w:jc w:val="left"/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</w:pPr>
            <w:r w:rsidRPr="0033462C">
              <w:rPr>
                <w:rFonts w:ascii="Times New Roman" w:eastAsia="Calibri" w:hAnsi="Times New Roman"/>
                <w:color w:val="000000"/>
                <w:sz w:val="24"/>
                <w:szCs w:val="24"/>
                <w:lang w:val="ro-RO"/>
              </w:rPr>
              <w:t>Asoc. NOVART ENGINEERING S.R.L. și PRODESIGN ENGINEERING &amp; CONSTRUCTION S.R.L.</w:t>
            </w:r>
          </w:p>
        </w:tc>
        <w:tc>
          <w:tcPr>
            <w:tcW w:w="3368" w:type="dxa"/>
          </w:tcPr>
          <w:p w14:paraId="57F6211A" w14:textId="77777777" w:rsidR="0033462C" w:rsidRPr="0033462C" w:rsidRDefault="0033462C" w:rsidP="0033462C">
            <w:pPr>
              <w:widowControl w:val="0"/>
              <w:autoSpaceDE w:val="0"/>
              <w:autoSpaceDN w:val="0"/>
              <w:adjustRightInd w:val="0"/>
              <w:spacing w:line="259" w:lineRule="auto"/>
              <w:ind w:left="0"/>
              <w:jc w:val="left"/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</w:pPr>
            <w:r w:rsidRPr="0033462C"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  <w:t>112143/ 29.10.2021</w:t>
            </w:r>
          </w:p>
        </w:tc>
      </w:tr>
    </w:tbl>
    <w:p w14:paraId="16ACCBEE" w14:textId="449D1249" w:rsidR="00BA3D03" w:rsidRDefault="00BA3D03" w:rsidP="00286548">
      <w:pPr>
        <w:rPr>
          <w:rFonts w:ascii="Times New Roman" w:hAnsi="Times New Roman"/>
          <w:b/>
          <w:bCs/>
          <w:sz w:val="24"/>
          <w:szCs w:val="24"/>
          <w:lang w:val="ro-RO"/>
        </w:rPr>
      </w:pPr>
    </w:p>
    <w:p w14:paraId="58D3601F" w14:textId="14C3FD70" w:rsidR="00BA3D03" w:rsidRPr="007A1DD4" w:rsidRDefault="00BA3D03" w:rsidP="00BA3D03">
      <w:pPr>
        <w:ind w:left="142"/>
        <w:rPr>
          <w:rFonts w:ascii="Times New Roman" w:hAnsi="Times New Roman"/>
          <w:b/>
          <w:bCs/>
          <w:sz w:val="24"/>
          <w:szCs w:val="24"/>
          <w:lang w:val="ro-RO"/>
        </w:rPr>
      </w:pPr>
      <w:r w:rsidRPr="007A1DD4">
        <w:rPr>
          <w:rFonts w:ascii="Times New Roman" w:hAnsi="Times New Roman"/>
          <w:b/>
          <w:bCs/>
          <w:sz w:val="24"/>
          <w:szCs w:val="24"/>
          <w:lang w:val="ro-RO"/>
        </w:rPr>
        <w:t>Punctaj acordat Expresii</w:t>
      </w:r>
      <w:r w:rsidR="007A1DD4">
        <w:rPr>
          <w:rFonts w:ascii="Times New Roman" w:hAnsi="Times New Roman"/>
          <w:b/>
          <w:bCs/>
          <w:sz w:val="24"/>
          <w:szCs w:val="24"/>
          <w:lang w:val="ro-RO"/>
        </w:rPr>
        <w:t>lor</w:t>
      </w:r>
      <w:r w:rsidRPr="007A1DD4">
        <w:rPr>
          <w:rFonts w:ascii="Times New Roman" w:hAnsi="Times New Roman"/>
          <w:b/>
          <w:bCs/>
          <w:sz w:val="24"/>
          <w:szCs w:val="24"/>
          <w:lang w:val="ro-RO"/>
        </w:rPr>
        <w:t xml:space="preserve"> de Interes</w:t>
      </w:r>
      <w:r w:rsidR="007A1DD4" w:rsidRPr="007A1DD4">
        <w:rPr>
          <w:rFonts w:ascii="Times New Roman" w:hAnsi="Times New Roman"/>
          <w:b/>
          <w:bCs/>
          <w:sz w:val="24"/>
          <w:szCs w:val="24"/>
          <w:lang w:val="ro-RO"/>
        </w:rPr>
        <w:t xml:space="preserve"> depus</w:t>
      </w:r>
      <w:r w:rsidR="007A1DD4">
        <w:rPr>
          <w:rFonts w:ascii="Times New Roman" w:hAnsi="Times New Roman"/>
          <w:b/>
          <w:bCs/>
          <w:sz w:val="24"/>
          <w:szCs w:val="24"/>
          <w:lang w:val="ro-RO"/>
        </w:rPr>
        <w:t>e:</w:t>
      </w:r>
    </w:p>
    <w:tbl>
      <w:tblPr>
        <w:tblStyle w:val="TableGrid9"/>
        <w:tblW w:w="9098" w:type="dxa"/>
        <w:tblInd w:w="-5" w:type="dxa"/>
        <w:tblLook w:val="04A0" w:firstRow="1" w:lastRow="0" w:firstColumn="1" w:lastColumn="0" w:noHBand="0" w:noVBand="1"/>
      </w:tblPr>
      <w:tblGrid>
        <w:gridCol w:w="570"/>
        <w:gridCol w:w="5100"/>
        <w:gridCol w:w="2118"/>
        <w:gridCol w:w="1310"/>
      </w:tblGrid>
      <w:tr w:rsidR="0033462C" w:rsidRPr="0033462C" w14:paraId="3E848ABB" w14:textId="77777777" w:rsidTr="0033462C">
        <w:tc>
          <w:tcPr>
            <w:tcW w:w="570" w:type="dxa"/>
            <w:vAlign w:val="center"/>
          </w:tcPr>
          <w:p w14:paraId="1C87A15B" w14:textId="77777777" w:rsidR="0033462C" w:rsidRPr="0033462C" w:rsidRDefault="0033462C" w:rsidP="0033462C">
            <w:pPr>
              <w:spacing w:after="80" w:line="240" w:lineRule="auto"/>
              <w:ind w:left="0"/>
              <w:rPr>
                <w:rFonts w:ascii="Times New Roman" w:eastAsia="Calibri" w:hAnsi="Times New Roman"/>
                <w:b/>
                <w:bCs/>
                <w:sz w:val="24"/>
                <w:szCs w:val="24"/>
                <w:lang w:val="ro-RO"/>
              </w:rPr>
            </w:pPr>
            <w:r w:rsidRPr="0033462C">
              <w:rPr>
                <w:rFonts w:ascii="Times New Roman" w:eastAsia="Calibri" w:hAnsi="Times New Roman"/>
                <w:b/>
                <w:bCs/>
                <w:sz w:val="24"/>
                <w:szCs w:val="24"/>
                <w:lang w:val="ro-RO"/>
              </w:rPr>
              <w:t>Nr.</w:t>
            </w:r>
          </w:p>
        </w:tc>
        <w:tc>
          <w:tcPr>
            <w:tcW w:w="5100" w:type="dxa"/>
            <w:vAlign w:val="center"/>
          </w:tcPr>
          <w:p w14:paraId="1A45DDBA" w14:textId="77777777" w:rsidR="0033462C" w:rsidRPr="0033462C" w:rsidRDefault="0033462C" w:rsidP="0033462C">
            <w:pPr>
              <w:spacing w:after="80" w:line="240" w:lineRule="auto"/>
              <w:ind w:left="0"/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  <w:lang w:val="ro-RO"/>
              </w:rPr>
            </w:pPr>
            <w:r w:rsidRPr="0033462C">
              <w:rPr>
                <w:rFonts w:ascii="Times New Roman" w:eastAsia="Calibri" w:hAnsi="Times New Roman"/>
                <w:b/>
                <w:bCs/>
                <w:sz w:val="24"/>
                <w:szCs w:val="24"/>
                <w:lang w:val="ro-RO"/>
              </w:rPr>
              <w:t>Nume firmă</w:t>
            </w:r>
          </w:p>
        </w:tc>
        <w:tc>
          <w:tcPr>
            <w:tcW w:w="2118" w:type="dxa"/>
            <w:vAlign w:val="center"/>
          </w:tcPr>
          <w:p w14:paraId="0557EEDB" w14:textId="77777777" w:rsidR="0033462C" w:rsidRPr="0033462C" w:rsidRDefault="0033462C" w:rsidP="0033462C">
            <w:pPr>
              <w:spacing w:after="80" w:line="240" w:lineRule="auto"/>
              <w:ind w:left="0"/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  <w:lang w:val="ro-RO"/>
              </w:rPr>
            </w:pPr>
            <w:r w:rsidRPr="0033462C">
              <w:rPr>
                <w:rFonts w:ascii="Times New Roman" w:eastAsia="Calibri" w:hAnsi="Times New Roman"/>
                <w:b/>
                <w:bCs/>
                <w:sz w:val="24"/>
                <w:szCs w:val="24"/>
                <w:lang w:val="ro-RO"/>
              </w:rPr>
              <w:t>Punctaj final</w:t>
            </w:r>
          </w:p>
          <w:p w14:paraId="19730993" w14:textId="77777777" w:rsidR="0033462C" w:rsidRPr="0033462C" w:rsidRDefault="0033462C" w:rsidP="0033462C">
            <w:pPr>
              <w:spacing w:after="80" w:line="240" w:lineRule="auto"/>
              <w:ind w:left="0"/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  <w:lang w:val="ro-RO"/>
              </w:rPr>
            </w:pPr>
            <w:r w:rsidRPr="0033462C">
              <w:rPr>
                <w:rFonts w:ascii="Times New Roman" w:eastAsia="Calibri" w:hAnsi="Times New Roman"/>
                <w:b/>
                <w:bCs/>
                <w:sz w:val="24"/>
                <w:szCs w:val="24"/>
                <w:lang w:val="ro-RO"/>
              </w:rPr>
              <w:t>(max. 100 puncte)</w:t>
            </w:r>
          </w:p>
        </w:tc>
        <w:tc>
          <w:tcPr>
            <w:tcW w:w="1310" w:type="dxa"/>
            <w:vAlign w:val="center"/>
          </w:tcPr>
          <w:p w14:paraId="6D4300DA" w14:textId="77777777" w:rsidR="0033462C" w:rsidRPr="0033462C" w:rsidRDefault="0033462C" w:rsidP="0033462C">
            <w:pPr>
              <w:spacing w:after="80" w:line="240" w:lineRule="auto"/>
              <w:ind w:left="0"/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  <w:lang w:val="ro-RO"/>
              </w:rPr>
            </w:pPr>
            <w:r w:rsidRPr="0033462C">
              <w:rPr>
                <w:rFonts w:ascii="Times New Roman" w:eastAsia="Calibri" w:hAnsi="Times New Roman"/>
                <w:b/>
                <w:bCs/>
                <w:sz w:val="24"/>
                <w:szCs w:val="24"/>
                <w:lang w:val="ro-RO"/>
              </w:rPr>
              <w:t>Clasament</w:t>
            </w:r>
          </w:p>
        </w:tc>
      </w:tr>
      <w:tr w:rsidR="0033462C" w:rsidRPr="0033462C" w14:paraId="26682240" w14:textId="77777777" w:rsidTr="0033462C">
        <w:tc>
          <w:tcPr>
            <w:tcW w:w="570" w:type="dxa"/>
          </w:tcPr>
          <w:p w14:paraId="7DCAF22F" w14:textId="77777777" w:rsidR="0033462C" w:rsidRPr="0033462C" w:rsidRDefault="0033462C" w:rsidP="0033462C">
            <w:pPr>
              <w:numPr>
                <w:ilvl w:val="0"/>
                <w:numId w:val="4"/>
              </w:numPr>
              <w:spacing w:after="80" w:line="240" w:lineRule="auto"/>
              <w:jc w:val="left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</w:p>
        </w:tc>
        <w:tc>
          <w:tcPr>
            <w:tcW w:w="5100" w:type="dxa"/>
            <w:vAlign w:val="center"/>
          </w:tcPr>
          <w:p w14:paraId="6DB9F580" w14:textId="77777777" w:rsidR="0033462C" w:rsidRPr="0033462C" w:rsidRDefault="0033462C" w:rsidP="0033462C">
            <w:pPr>
              <w:spacing w:after="80" w:line="240" w:lineRule="auto"/>
              <w:ind w:left="0"/>
              <w:jc w:val="left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  <w:r w:rsidRPr="0033462C">
              <w:rPr>
                <w:rFonts w:ascii="Times New Roman" w:eastAsia="Calibri" w:hAnsi="Times New Roman"/>
                <w:color w:val="000000"/>
                <w:sz w:val="24"/>
                <w:szCs w:val="24"/>
                <w:lang w:val="ro-RO"/>
              </w:rPr>
              <w:t>Consultanță Construcții Iordan S.R.L.</w:t>
            </w:r>
          </w:p>
        </w:tc>
        <w:tc>
          <w:tcPr>
            <w:tcW w:w="2118" w:type="dxa"/>
          </w:tcPr>
          <w:p w14:paraId="120C163B" w14:textId="77777777" w:rsidR="0033462C" w:rsidRPr="0033462C" w:rsidRDefault="0033462C" w:rsidP="0033462C">
            <w:pPr>
              <w:spacing w:after="80" w:line="240" w:lineRule="auto"/>
              <w:ind w:left="0"/>
              <w:jc w:val="right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  <w:r w:rsidRPr="0033462C">
              <w:rPr>
                <w:rFonts w:ascii="Times New Roman" w:eastAsia="Calibri" w:hAnsi="Times New Roman"/>
                <w:sz w:val="24"/>
                <w:szCs w:val="24"/>
                <w:lang w:val="ro-RO"/>
              </w:rPr>
              <w:t>91,80</w:t>
            </w:r>
          </w:p>
        </w:tc>
        <w:tc>
          <w:tcPr>
            <w:tcW w:w="1310" w:type="dxa"/>
          </w:tcPr>
          <w:p w14:paraId="74BD8A1B" w14:textId="77777777" w:rsidR="0033462C" w:rsidRPr="0033462C" w:rsidRDefault="0033462C" w:rsidP="0033462C">
            <w:pPr>
              <w:spacing w:after="80" w:line="240" w:lineRule="auto"/>
              <w:ind w:left="0"/>
              <w:jc w:val="center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  <w:r w:rsidRPr="0033462C">
              <w:rPr>
                <w:rFonts w:ascii="Times New Roman" w:eastAsia="Calibri" w:hAnsi="Times New Roman"/>
                <w:sz w:val="24"/>
                <w:szCs w:val="24"/>
                <w:lang w:val="ro-RO"/>
              </w:rPr>
              <w:t>I</w:t>
            </w:r>
          </w:p>
        </w:tc>
      </w:tr>
      <w:tr w:rsidR="0033462C" w:rsidRPr="0033462C" w14:paraId="1D2D6836" w14:textId="77777777" w:rsidTr="0033462C">
        <w:tc>
          <w:tcPr>
            <w:tcW w:w="570" w:type="dxa"/>
          </w:tcPr>
          <w:p w14:paraId="03F6AF38" w14:textId="77777777" w:rsidR="0033462C" w:rsidRPr="0033462C" w:rsidRDefault="0033462C" w:rsidP="0033462C">
            <w:pPr>
              <w:numPr>
                <w:ilvl w:val="0"/>
                <w:numId w:val="4"/>
              </w:numPr>
              <w:spacing w:after="80" w:line="240" w:lineRule="auto"/>
              <w:jc w:val="left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</w:p>
        </w:tc>
        <w:tc>
          <w:tcPr>
            <w:tcW w:w="5100" w:type="dxa"/>
            <w:vAlign w:val="center"/>
          </w:tcPr>
          <w:p w14:paraId="29ACB323" w14:textId="77777777" w:rsidR="0033462C" w:rsidRPr="0033462C" w:rsidRDefault="0033462C" w:rsidP="0033462C">
            <w:pPr>
              <w:spacing w:after="80" w:line="240" w:lineRule="auto"/>
              <w:ind w:left="0"/>
              <w:jc w:val="left"/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</w:pPr>
            <w:r w:rsidRPr="0033462C">
              <w:rPr>
                <w:rFonts w:ascii="Times New Roman" w:eastAsia="Calibri" w:hAnsi="Times New Roman"/>
                <w:color w:val="000000"/>
                <w:sz w:val="24"/>
                <w:szCs w:val="24"/>
                <w:lang w:val="ro-RO"/>
              </w:rPr>
              <w:t>Asoc. NOVART ENGINEERING S.R.L. și PRODESIGN ENGINEERING &amp; CONSTRUCTION S.R.L.</w:t>
            </w:r>
          </w:p>
        </w:tc>
        <w:tc>
          <w:tcPr>
            <w:tcW w:w="2118" w:type="dxa"/>
          </w:tcPr>
          <w:p w14:paraId="61611D9B" w14:textId="77777777" w:rsidR="0033462C" w:rsidRPr="0033462C" w:rsidRDefault="0033462C" w:rsidP="0033462C">
            <w:pPr>
              <w:spacing w:after="80" w:line="240" w:lineRule="auto"/>
              <w:ind w:left="0"/>
              <w:jc w:val="right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  <w:r w:rsidRPr="0033462C">
              <w:rPr>
                <w:rFonts w:ascii="Times New Roman" w:eastAsia="Calibri" w:hAnsi="Times New Roman"/>
                <w:sz w:val="24"/>
                <w:szCs w:val="24"/>
                <w:lang w:val="ro-RO"/>
              </w:rPr>
              <w:t>85,50</w:t>
            </w:r>
          </w:p>
        </w:tc>
        <w:tc>
          <w:tcPr>
            <w:tcW w:w="1310" w:type="dxa"/>
          </w:tcPr>
          <w:p w14:paraId="65B99F9E" w14:textId="77777777" w:rsidR="0033462C" w:rsidRPr="0033462C" w:rsidRDefault="0033462C" w:rsidP="0033462C">
            <w:pPr>
              <w:spacing w:after="80" w:line="240" w:lineRule="auto"/>
              <w:ind w:left="0"/>
              <w:jc w:val="center"/>
              <w:rPr>
                <w:rFonts w:ascii="Times New Roman" w:eastAsia="Calibri" w:hAnsi="Times New Roman"/>
                <w:sz w:val="24"/>
                <w:szCs w:val="24"/>
                <w:lang w:val="ro-RO"/>
              </w:rPr>
            </w:pPr>
            <w:r w:rsidRPr="0033462C">
              <w:rPr>
                <w:rFonts w:ascii="Times New Roman" w:eastAsia="Calibri" w:hAnsi="Times New Roman"/>
                <w:sz w:val="24"/>
                <w:szCs w:val="24"/>
                <w:lang w:val="ro-RO"/>
              </w:rPr>
              <w:t>II</w:t>
            </w:r>
          </w:p>
        </w:tc>
      </w:tr>
    </w:tbl>
    <w:p w14:paraId="76DCA5F0" w14:textId="004B2B95" w:rsidR="00BA3D03" w:rsidRDefault="00BA3D03" w:rsidP="00BA3D03">
      <w:pPr>
        <w:ind w:left="142"/>
        <w:rPr>
          <w:rFonts w:ascii="Times New Roman" w:hAnsi="Times New Roman"/>
          <w:b/>
          <w:bCs/>
          <w:sz w:val="24"/>
          <w:szCs w:val="24"/>
          <w:lang w:val="ro-RO"/>
        </w:rPr>
      </w:pPr>
    </w:p>
    <w:p w14:paraId="0686929B" w14:textId="57333438" w:rsidR="00F811E0" w:rsidRPr="00D32400" w:rsidRDefault="00946C80" w:rsidP="00BA3D03">
      <w:pPr>
        <w:ind w:left="142"/>
        <w:rPr>
          <w:rFonts w:ascii="Times New Roman" w:hAnsi="Times New Roman"/>
          <w:b/>
          <w:bCs/>
          <w:sz w:val="24"/>
          <w:szCs w:val="24"/>
          <w:lang w:val="ro-RO"/>
        </w:rPr>
      </w:pPr>
      <w:r w:rsidRPr="00D32400">
        <w:rPr>
          <w:rFonts w:ascii="Times New Roman" w:hAnsi="Times New Roman"/>
          <w:b/>
          <w:bCs/>
          <w:sz w:val="24"/>
          <w:szCs w:val="24"/>
          <w:lang w:val="ro-RO"/>
        </w:rPr>
        <w:t>Informații atribuire contract: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2694"/>
        <w:gridCol w:w="6237"/>
      </w:tblGrid>
      <w:tr w:rsidR="00003C65" w14:paraId="4574FE5F" w14:textId="77777777" w:rsidTr="00D32400">
        <w:tc>
          <w:tcPr>
            <w:tcW w:w="2694" w:type="dxa"/>
          </w:tcPr>
          <w:p w14:paraId="2A3F8DB9" w14:textId="2AD4A2C3" w:rsidR="00003C65" w:rsidRDefault="00003C65" w:rsidP="00BA3D03">
            <w:pPr>
              <w:ind w:left="0"/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</w:pPr>
            <w:r w:rsidRPr="009B588F"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t>Procedur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t>a</w:t>
            </w:r>
            <w:r w:rsidRPr="009B588F"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t xml:space="preserve"> de selecție</w:t>
            </w:r>
            <w:r w:rsidRPr="00BA3D03"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  <w:t>:</w:t>
            </w:r>
          </w:p>
        </w:tc>
        <w:tc>
          <w:tcPr>
            <w:tcW w:w="6237" w:type="dxa"/>
          </w:tcPr>
          <w:p w14:paraId="632CB6FD" w14:textId="2B7C9709" w:rsidR="00003C65" w:rsidRPr="00003C65" w:rsidRDefault="00003C65" w:rsidP="00003C65">
            <w:pPr>
              <w:ind w:left="142"/>
              <w:rPr>
                <w:rFonts w:ascii="Times New Roman" w:hAnsi="Times New Roman"/>
                <w:sz w:val="24"/>
                <w:szCs w:val="24"/>
                <w:lang w:val="ro-RO"/>
              </w:rPr>
            </w:pPr>
            <w:r w:rsidRPr="009B588F">
              <w:rPr>
                <w:rFonts w:ascii="Times New Roman" w:hAnsi="Times New Roman"/>
                <w:sz w:val="24"/>
                <w:szCs w:val="24"/>
                <w:lang w:val="ro-RO"/>
              </w:rPr>
              <w:t>Selecție în baza calificării consultanților (</w:t>
            </w:r>
            <w:r>
              <w:rPr>
                <w:rFonts w:ascii="Times New Roman" w:hAnsi="Times New Roman"/>
                <w:sz w:val="24"/>
                <w:szCs w:val="24"/>
                <w:lang w:val="ro-RO"/>
              </w:rPr>
              <w:t>Consultants</w:t>
            </w:r>
            <w:r>
              <w:rPr>
                <w:rFonts w:ascii="Times New Roman" w:hAnsi="Times New Roman"/>
                <w:sz w:val="24"/>
                <w:szCs w:val="24"/>
                <w:lang w:val="en-GB"/>
              </w:rPr>
              <w:t>’</w:t>
            </w:r>
            <w:r>
              <w:rPr>
                <w:rFonts w:ascii="Times New Roman" w:hAnsi="Times New Roman"/>
                <w:sz w:val="24"/>
                <w:szCs w:val="24"/>
                <w:lang w:val="ro-RO"/>
              </w:rPr>
              <w:t xml:space="preserve"> Qualifications Selection - </w:t>
            </w:r>
            <w:r w:rsidRPr="009B588F">
              <w:rPr>
                <w:rFonts w:ascii="Times New Roman" w:hAnsi="Times New Roman"/>
                <w:sz w:val="24"/>
                <w:szCs w:val="24"/>
                <w:lang w:val="ro-RO"/>
              </w:rPr>
              <w:t>CQS)</w:t>
            </w:r>
          </w:p>
        </w:tc>
      </w:tr>
      <w:tr w:rsidR="00003C65" w14:paraId="7EF351CE" w14:textId="77777777" w:rsidTr="00D32400">
        <w:tc>
          <w:tcPr>
            <w:tcW w:w="2694" w:type="dxa"/>
          </w:tcPr>
          <w:p w14:paraId="344F6305" w14:textId="5632DB04" w:rsidR="00003C65" w:rsidRDefault="00003C65" w:rsidP="00BA3D03">
            <w:pPr>
              <w:ind w:left="0"/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t>Consultantul căruia i s-a atribuit contractul</w:t>
            </w:r>
            <w:r w:rsidRPr="00BA3D03"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  <w:t>:</w:t>
            </w:r>
          </w:p>
        </w:tc>
        <w:tc>
          <w:tcPr>
            <w:tcW w:w="6237" w:type="dxa"/>
          </w:tcPr>
          <w:p w14:paraId="64968EDB" w14:textId="0C0FCD9D" w:rsidR="00003C65" w:rsidRPr="00682FAC" w:rsidRDefault="0033462C" w:rsidP="00003C65">
            <w:pPr>
              <w:ind w:left="142"/>
              <w:rPr>
                <w:rFonts w:ascii="Times New Roman" w:hAnsi="Times New Roman"/>
                <w:bCs/>
                <w:sz w:val="24"/>
                <w:szCs w:val="24"/>
                <w:lang w:val="ro-RO"/>
              </w:rPr>
            </w:pPr>
            <w:r w:rsidRPr="0033462C">
              <w:rPr>
                <w:rFonts w:ascii="Times New Roman" w:hAnsi="Times New Roman"/>
                <w:bCs/>
                <w:sz w:val="24"/>
                <w:szCs w:val="24"/>
              </w:rPr>
              <w:t>CONSULTANȚĂ CONSTRUCȚII IORDAN S.R.L.</w:t>
            </w:r>
          </w:p>
        </w:tc>
      </w:tr>
      <w:tr w:rsidR="00003C65" w14:paraId="5D62AEDE" w14:textId="77777777" w:rsidTr="00D32400">
        <w:tc>
          <w:tcPr>
            <w:tcW w:w="2694" w:type="dxa"/>
          </w:tcPr>
          <w:p w14:paraId="57963B67" w14:textId="73F95E5D" w:rsidR="00003C65" w:rsidRDefault="00003C65" w:rsidP="00BA3D03">
            <w:pPr>
              <w:ind w:left="0"/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t>Valoarea contractului</w:t>
            </w:r>
            <w:r w:rsidRPr="00BA3D03"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  <w:t>:</w:t>
            </w:r>
          </w:p>
        </w:tc>
        <w:tc>
          <w:tcPr>
            <w:tcW w:w="6237" w:type="dxa"/>
          </w:tcPr>
          <w:p w14:paraId="3971CA17" w14:textId="508C68F0" w:rsidR="00003C65" w:rsidRPr="00E72AE9" w:rsidRDefault="0033462C" w:rsidP="00003C65">
            <w:pPr>
              <w:ind w:left="142"/>
              <w:rPr>
                <w:rFonts w:asciiTheme="majorBidi" w:hAnsiTheme="majorBidi" w:cstheme="majorBidi"/>
                <w:sz w:val="24"/>
                <w:szCs w:val="24"/>
                <w:lang w:val="ro-RO"/>
              </w:rPr>
            </w:pPr>
            <w:r>
              <w:rPr>
                <w:rFonts w:ascii="Times New Roman" w:hAnsi="Times New Roman"/>
                <w:sz w:val="24"/>
                <w:szCs w:val="24"/>
                <w:lang w:val="ro-RO"/>
              </w:rPr>
              <w:t>190.239,35</w:t>
            </w:r>
            <w:r w:rsidR="00E72AE9" w:rsidRPr="00E72AE9">
              <w:rPr>
                <w:rFonts w:ascii="Times New Roman" w:hAnsi="Times New Roman"/>
                <w:sz w:val="24"/>
                <w:szCs w:val="24"/>
                <w:lang w:val="ro-RO"/>
              </w:rPr>
              <w:t xml:space="preserve"> </w:t>
            </w:r>
            <w:r w:rsidR="00682FAC" w:rsidRPr="00E72AE9">
              <w:rPr>
                <w:rFonts w:ascii="Times New Roman" w:hAnsi="Times New Roman"/>
                <w:sz w:val="24"/>
                <w:szCs w:val="24"/>
              </w:rPr>
              <w:t>LEI, TVA inclus</w:t>
            </w:r>
          </w:p>
        </w:tc>
      </w:tr>
      <w:tr w:rsidR="00003C65" w14:paraId="60B09B69" w14:textId="77777777" w:rsidTr="00D32400">
        <w:tc>
          <w:tcPr>
            <w:tcW w:w="2694" w:type="dxa"/>
          </w:tcPr>
          <w:p w14:paraId="130B2E01" w14:textId="48DF2034" w:rsidR="00003C65" w:rsidRDefault="00003C65" w:rsidP="00BA3D03">
            <w:pPr>
              <w:ind w:left="0"/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t>Termen de prestare</w:t>
            </w:r>
            <w:r w:rsidRPr="00BA3D03">
              <w:rPr>
                <w:rFonts w:ascii="Times New Roman" w:eastAsia="Calibri" w:hAnsi="Times New Roman"/>
                <w:bCs/>
                <w:sz w:val="24"/>
                <w:szCs w:val="24"/>
                <w:lang w:val="ro-RO" w:eastAsia="ro-RO"/>
              </w:rPr>
              <w:t>:</w:t>
            </w:r>
            <w:r>
              <w:rPr>
                <w:rFonts w:ascii="Times New Roman" w:eastAsia="Calibri" w:hAnsi="Times New Roman"/>
                <w:bCs/>
                <w:sz w:val="24"/>
                <w:szCs w:val="24"/>
                <w:lang w:val="ro-RO" w:eastAsia="ro-RO"/>
              </w:rPr>
              <w:t xml:space="preserve"> </w:t>
            </w:r>
          </w:p>
        </w:tc>
        <w:tc>
          <w:tcPr>
            <w:tcW w:w="6237" w:type="dxa"/>
          </w:tcPr>
          <w:p w14:paraId="2EF0A32C" w14:textId="0DF972B4" w:rsidR="00003C65" w:rsidRPr="00001460" w:rsidRDefault="0033462C" w:rsidP="00003C65">
            <w:pPr>
              <w:ind w:left="142"/>
              <w:rPr>
                <w:rFonts w:asciiTheme="majorBidi" w:hAnsiTheme="majorBidi" w:cstheme="majorBidi"/>
                <w:sz w:val="24"/>
                <w:szCs w:val="24"/>
                <w:lang w:val="ro-RO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ro-RO"/>
              </w:rPr>
              <w:t>4</w:t>
            </w:r>
            <w:r w:rsidR="00E72AE9">
              <w:rPr>
                <w:rFonts w:asciiTheme="majorBidi" w:hAnsiTheme="majorBidi" w:cstheme="majorBidi"/>
                <w:sz w:val="24"/>
                <w:szCs w:val="24"/>
                <w:lang w:val="ro-RO"/>
              </w:rPr>
              <w:t xml:space="preserve"> ani</w:t>
            </w:r>
            <w:r>
              <w:rPr>
                <w:rFonts w:asciiTheme="majorBidi" w:hAnsiTheme="majorBidi" w:cstheme="majorBidi"/>
                <w:sz w:val="24"/>
                <w:szCs w:val="24"/>
                <w:lang w:val="ro-RO"/>
              </w:rPr>
              <w:t xml:space="preserve"> și 5 luni</w:t>
            </w:r>
          </w:p>
        </w:tc>
      </w:tr>
      <w:tr w:rsidR="00003C65" w14:paraId="2C594006" w14:textId="77777777" w:rsidTr="00D32400">
        <w:tc>
          <w:tcPr>
            <w:tcW w:w="2694" w:type="dxa"/>
          </w:tcPr>
          <w:p w14:paraId="79124B93" w14:textId="53928520" w:rsidR="00003C65" w:rsidRDefault="00003C65" w:rsidP="00BA3D03">
            <w:pPr>
              <w:ind w:left="0"/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lastRenderedPageBreak/>
              <w:t>Obiectul contractului</w:t>
            </w:r>
            <w:r w:rsidRPr="00BA3D03">
              <w:rPr>
                <w:rFonts w:ascii="Times New Roman" w:eastAsia="Calibri" w:hAnsi="Times New Roman"/>
                <w:bCs/>
                <w:sz w:val="24"/>
                <w:szCs w:val="24"/>
                <w:lang w:val="ro-RO" w:eastAsia="ro-RO"/>
              </w:rPr>
              <w:t>: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t xml:space="preserve"> </w:t>
            </w:r>
          </w:p>
        </w:tc>
        <w:tc>
          <w:tcPr>
            <w:tcW w:w="6237" w:type="dxa"/>
          </w:tcPr>
          <w:p w14:paraId="4DEA30A6" w14:textId="6101AD02" w:rsidR="00003C65" w:rsidRPr="0033462C" w:rsidRDefault="0033462C" w:rsidP="0033462C">
            <w:pPr>
              <w:autoSpaceDE w:val="0"/>
              <w:autoSpaceDN w:val="0"/>
              <w:adjustRightInd w:val="0"/>
              <w:spacing w:before="60" w:after="60" w:line="240" w:lineRule="auto"/>
              <w:ind w:left="27"/>
              <w:jc w:val="left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  <w:lang w:val="ro-RO"/>
              </w:rPr>
            </w:pPr>
            <w:r w:rsidRPr="0033462C">
              <w:rPr>
                <w:rFonts w:asciiTheme="majorBidi" w:hAnsiTheme="majorBidi" w:cstheme="majorBidi"/>
                <w:sz w:val="24"/>
                <w:szCs w:val="24"/>
              </w:rPr>
              <w:t>Servicii de dirigenție de șantier pentru lucrările de construcții aferente obiectivului de investiții Demolare și reconstruire Sediu Detașament de Pompieri Mizil din cadrul Inspectoratului pentru Situații de Urgență „Șerban Cantacuzino”- județul Prahova</w:t>
            </w:r>
          </w:p>
        </w:tc>
      </w:tr>
    </w:tbl>
    <w:p w14:paraId="1C20A91E" w14:textId="67357D5A" w:rsidR="009B588F" w:rsidRPr="00286548" w:rsidRDefault="009B588F" w:rsidP="00001460">
      <w:pPr>
        <w:ind w:left="0"/>
        <w:rPr>
          <w:rFonts w:ascii="Times New Roman" w:hAnsi="Times New Roman"/>
          <w:b/>
          <w:bCs/>
          <w:sz w:val="24"/>
          <w:szCs w:val="24"/>
          <w:lang w:val="ro-RO"/>
        </w:rPr>
      </w:pPr>
    </w:p>
    <w:sectPr w:rsidR="009B588F" w:rsidRPr="00286548" w:rsidSect="0057382F">
      <w:pgSz w:w="11906" w:h="16838" w:code="9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D93936"/>
    <w:multiLevelType w:val="hybridMultilevel"/>
    <w:tmpl w:val="23803C52"/>
    <w:lvl w:ilvl="0" w:tplc="E424BB1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B8A56A4"/>
    <w:multiLevelType w:val="hybridMultilevel"/>
    <w:tmpl w:val="23803C52"/>
    <w:lvl w:ilvl="0" w:tplc="E424BB1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C3A1784"/>
    <w:multiLevelType w:val="hybridMultilevel"/>
    <w:tmpl w:val="CB4E2812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68D6232A"/>
    <w:multiLevelType w:val="hybridMultilevel"/>
    <w:tmpl w:val="71A68030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2EE4"/>
    <w:rsid w:val="00001460"/>
    <w:rsid w:val="00003C65"/>
    <w:rsid w:val="001243A8"/>
    <w:rsid w:val="001811E8"/>
    <w:rsid w:val="0022548A"/>
    <w:rsid w:val="00245204"/>
    <w:rsid w:val="00262DBD"/>
    <w:rsid w:val="00282CFE"/>
    <w:rsid w:val="00286548"/>
    <w:rsid w:val="0033462C"/>
    <w:rsid w:val="003354AB"/>
    <w:rsid w:val="003B1757"/>
    <w:rsid w:val="003E34FB"/>
    <w:rsid w:val="00461229"/>
    <w:rsid w:val="004835F1"/>
    <w:rsid w:val="00493194"/>
    <w:rsid w:val="004E734C"/>
    <w:rsid w:val="0057382F"/>
    <w:rsid w:val="005A2C08"/>
    <w:rsid w:val="00602634"/>
    <w:rsid w:val="00624805"/>
    <w:rsid w:val="00626D43"/>
    <w:rsid w:val="00682FAC"/>
    <w:rsid w:val="007A1DD4"/>
    <w:rsid w:val="00801455"/>
    <w:rsid w:val="008521EA"/>
    <w:rsid w:val="00946C80"/>
    <w:rsid w:val="009745C6"/>
    <w:rsid w:val="009B588F"/>
    <w:rsid w:val="009C762F"/>
    <w:rsid w:val="009D37B4"/>
    <w:rsid w:val="00B70AC6"/>
    <w:rsid w:val="00B85CC9"/>
    <w:rsid w:val="00BA3D03"/>
    <w:rsid w:val="00BA63D3"/>
    <w:rsid w:val="00D32400"/>
    <w:rsid w:val="00DA358E"/>
    <w:rsid w:val="00DF2EE4"/>
    <w:rsid w:val="00E72AE9"/>
    <w:rsid w:val="00E75A89"/>
    <w:rsid w:val="00F61F31"/>
    <w:rsid w:val="00F811E0"/>
    <w:rsid w:val="00FC0A92"/>
    <w:rsid w:val="00FF3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31760A"/>
  <w15:chartTrackingRefBased/>
  <w15:docId w15:val="{F84C5F67-FED4-45C2-AD9D-ACF31CB348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F2EE4"/>
    <w:pPr>
      <w:spacing w:after="120" w:line="276" w:lineRule="auto"/>
      <w:ind w:left="1701"/>
      <w:jc w:val="both"/>
    </w:pPr>
    <w:rPr>
      <w:rFonts w:ascii="Trebuchet MS" w:eastAsia="MS Mincho" w:hAnsi="Trebuchet MS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A3D03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521EA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59"/>
    <w:rsid w:val="00602634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57382F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59"/>
    <w:rsid w:val="0057382F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">
    <w:name w:val="Table Grid4"/>
    <w:basedOn w:val="TableNormal"/>
    <w:next w:val="TableGrid"/>
    <w:uiPriority w:val="59"/>
    <w:rsid w:val="004835F1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">
    <w:name w:val="Table Grid5"/>
    <w:basedOn w:val="TableNormal"/>
    <w:next w:val="TableGrid"/>
    <w:uiPriority w:val="59"/>
    <w:rsid w:val="00245204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">
    <w:name w:val="Table Grid6"/>
    <w:basedOn w:val="TableNormal"/>
    <w:next w:val="TableGrid"/>
    <w:uiPriority w:val="59"/>
    <w:rsid w:val="00493194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">
    <w:name w:val="Table Grid7"/>
    <w:basedOn w:val="TableNormal"/>
    <w:next w:val="TableGrid"/>
    <w:uiPriority w:val="59"/>
    <w:rsid w:val="00493194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">
    <w:name w:val="Table Grid8"/>
    <w:basedOn w:val="TableNormal"/>
    <w:next w:val="TableGrid"/>
    <w:uiPriority w:val="59"/>
    <w:rsid w:val="0033462C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">
    <w:name w:val="Table Grid9"/>
    <w:basedOn w:val="TableNormal"/>
    <w:next w:val="TableGrid"/>
    <w:uiPriority w:val="59"/>
    <w:rsid w:val="0033462C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2</Pages>
  <Words>251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Marcela VLADAREANU</dc:creator>
  <cp:keywords/>
  <dc:description/>
  <cp:lastModifiedBy>Simona SALACI</cp:lastModifiedBy>
  <cp:revision>5</cp:revision>
  <cp:lastPrinted>2020-04-10T07:26:00Z</cp:lastPrinted>
  <dcterms:created xsi:type="dcterms:W3CDTF">2022-01-19T11:36:00Z</dcterms:created>
  <dcterms:modified xsi:type="dcterms:W3CDTF">2022-02-22T10:01:00Z</dcterms:modified>
</cp:coreProperties>
</file>