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170D4F" w14:textId="08678CFB" w:rsidR="0016481C" w:rsidRPr="00AC2E75" w:rsidRDefault="00F8379D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  <w:r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Î</w:t>
      </w:r>
      <w:r w:rsidR="0016481C"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ntrebare</w:t>
      </w:r>
      <w:r w:rsidR="00624008"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 xml:space="preserve"> nr.1</w:t>
      </w:r>
    </w:p>
    <w:p w14:paraId="69735BD9" w14:textId="77777777" w:rsidR="004F0D38" w:rsidRPr="00AC2E75" w:rsidRDefault="004F0D38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</w:pPr>
      <w:r w:rsidRPr="00AC2E75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  <w:t>În Anunțul pentru solicitarea de expresii de interes este menționat faptul că:</w:t>
      </w:r>
    </w:p>
    <w:p w14:paraId="09978068" w14:textId="77777777" w:rsidR="004F0D38" w:rsidRPr="00AC2E75" w:rsidRDefault="004F0D38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</w:pPr>
      <w:r w:rsidRPr="00AC2E75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  <w:t>”</w:t>
      </w:r>
      <w:r w:rsidRPr="00786606">
        <w:rPr>
          <w:rFonts w:ascii="Times New Roman" w:eastAsia="Times New Roman" w:hAnsi="Times New Roman" w:cs="Times New Roman"/>
          <w:i/>
          <w:iCs/>
          <w:noProof/>
          <w:color w:val="333333"/>
          <w:sz w:val="24"/>
          <w:szCs w:val="24"/>
          <w:lang w:val="ro-RO" w:eastAsia="en-GB"/>
        </w:rPr>
        <w:t>Fiecare angajament realizat, similar și certificat prin documentația suport, prezentat în plus față de cel similar menționat mai sus, va fi considerat un avantaj - 5 puncte</w:t>
      </w:r>
      <w:r w:rsidRPr="00AC2E75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  <w:t>.”</w:t>
      </w:r>
    </w:p>
    <w:p w14:paraId="4EEE1074" w14:textId="1425D0D4" w:rsidR="0016481C" w:rsidRPr="00AC2E75" w:rsidRDefault="004F0D38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</w:pPr>
      <w:r w:rsidRPr="00AC2E75"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  <w:t>Avem rugămintea să clarificați modul de acordare a celor 5 puncte, respectiv dacă cele 5 puncte se acordă pentru fiecare proiect similar prezentat de ofertant în plus față de contractul/angajamentul similar cu serviciile care fac obiectul contractului și care este necesar pentru acordarea celor 15 puncte sau dacă punctajul de 5 puncte este fix și se acordă pentru indiferent câte proiecte în plus – proiecte similare cu serviciile care fac obiectul contractului – prezintă ofertantul.</w:t>
      </w:r>
    </w:p>
    <w:p w14:paraId="571DBB25" w14:textId="77777777" w:rsidR="004F0D38" w:rsidRPr="00AC2E75" w:rsidRDefault="004F0D38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</w:p>
    <w:p w14:paraId="1C6E1093" w14:textId="246E2318" w:rsidR="0016481C" w:rsidRPr="00AC2E75" w:rsidRDefault="0016481C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  <w:r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Răspuns</w:t>
      </w:r>
      <w:r w:rsidR="00624008"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 xml:space="preserve"> nr.1</w:t>
      </w:r>
    </w:p>
    <w:p w14:paraId="2099D4AC" w14:textId="4CF290AD" w:rsidR="00B22EBF" w:rsidRPr="00AC2E75" w:rsidRDefault="0016481C" w:rsidP="00304848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După cum este menționat în Anun</w:t>
      </w:r>
      <w:r w:rsidR="00F8379D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ț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ul privind Solicitarea de Expresii de Interes, </w:t>
      </w:r>
      <w:r w:rsidR="00B22EBF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la </w:t>
      </w:r>
      <w:r w:rsidR="00304848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criteriul </w:t>
      </w:r>
      <w:r w:rsidR="00B22EBF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referitor </w:t>
      </w:r>
      <w:r w:rsidR="00B22EBF" w:rsidRPr="00AC2E75">
        <w:rPr>
          <w:rFonts w:ascii="Times New Roman" w:hAnsi="Times New Roman" w:cs="Times New Roman"/>
          <w:noProof/>
          <w:sz w:val="24"/>
          <w:szCs w:val="24"/>
          <w:u w:val="single"/>
          <w:lang w:val="ro-RO"/>
        </w:rPr>
        <w:t>Experiență specifică</w:t>
      </w:r>
      <w:r w:rsidR="00B22EBF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, al 2-lea subcriteriu:</w:t>
      </w:r>
    </w:p>
    <w:p w14:paraId="5F0609C3" w14:textId="4AE3EE9A" w:rsidR="00B22EBF" w:rsidRPr="00AC2E75" w:rsidRDefault="00B22EBF" w:rsidP="00624008">
      <w:pPr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„....</w:t>
      </w:r>
      <w:r w:rsidRPr="00AC2E75">
        <w:rPr>
          <w:rFonts w:ascii="Times New Roman" w:hAnsi="Times New Roman"/>
          <w:i/>
          <w:iCs/>
          <w:noProof/>
          <w:sz w:val="24"/>
          <w:szCs w:val="24"/>
          <w:lang w:val="ro-RO"/>
        </w:rPr>
        <w:t xml:space="preserve"> 1 contract/angajament similar cu aceste Servicii (din punct de vedere al complexității) realizate de către Consultant (sau oricare dintre entitățile asociate în cazul unei asocieri de tip Joint Venture) în ultimii 5 ani- 15 puncte”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. </w:t>
      </w:r>
    </w:p>
    <w:p w14:paraId="177E1477" w14:textId="3A4F139B" w:rsidR="007C08A1" w:rsidRPr="00AC2E75" w:rsidRDefault="00B22EBF" w:rsidP="00624008">
      <w:pPr>
        <w:jc w:val="both"/>
        <w:rPr>
          <w:rFonts w:ascii="Times New Roman" w:hAnsi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Conform sub-criteriului „</w:t>
      </w:r>
      <w:r w:rsidRPr="00AC2E75">
        <w:rPr>
          <w:rFonts w:ascii="Times New Roman" w:hAnsi="Times New Roman"/>
          <w:i/>
          <w:iCs/>
          <w:noProof/>
          <w:sz w:val="24"/>
          <w:szCs w:val="24"/>
          <w:lang w:val="ro-RO"/>
        </w:rPr>
        <w:t>Fiecare angajament realizat, similar și certificat prin documentația suport, prezentat în plus față de cel similar menționat mai sus, va fi considerat un avantaj- 5 puncte”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, ținând cont de asemenea de faptul c</w:t>
      </w:r>
      <w:r w:rsidR="00304848">
        <w:rPr>
          <w:rFonts w:ascii="Times New Roman" w:hAnsi="Times New Roman" w:cs="Times New Roman"/>
          <w:noProof/>
          <w:sz w:val="24"/>
          <w:szCs w:val="24"/>
          <w:lang w:val="ro-RO"/>
        </w:rPr>
        <w:t>ă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, per total, maximul de punctaj este de 100 de puncte (pentru toate criteriile cumulate), comisia de evaluare va aprecia acordarea celor 5 puncte în baza unui raționament de proporționalitate</w:t>
      </w:r>
      <w:r w:rsidR="0010431F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, funcție de numărul de contracte/angajamente similare realizate și certificate prin documentație suport prezentate în plus față de cel menționat în </w:t>
      </w:r>
      <w:r w:rsidR="00776B53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criteriul  </w:t>
      </w:r>
      <w:r w:rsidR="00776B53" w:rsidRPr="003406DB">
        <w:rPr>
          <w:rFonts w:ascii="Times New Roman" w:hAnsi="Times New Roman" w:cs="Times New Roman"/>
          <w:i/>
          <w:iCs/>
          <w:noProof/>
          <w:sz w:val="24"/>
          <w:szCs w:val="24"/>
          <w:lang w:val="ro-RO"/>
        </w:rPr>
        <w:t>Experiența specifică</w:t>
      </w:r>
      <w:r w:rsidR="00776B53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</w:t>
      </w:r>
      <w:r w:rsidR="00211814">
        <w:rPr>
          <w:rFonts w:ascii="Times New Roman" w:hAnsi="Times New Roman" w:cs="Times New Roman"/>
          <w:noProof/>
          <w:sz w:val="24"/>
          <w:szCs w:val="24"/>
          <w:lang w:val="ro-RO"/>
        </w:rPr>
        <w:t>al doilea sub</w:t>
      </w:r>
      <w:r w:rsidR="0010431F">
        <w:rPr>
          <w:rFonts w:ascii="Times New Roman" w:hAnsi="Times New Roman" w:cs="Times New Roman"/>
          <w:noProof/>
          <w:sz w:val="24"/>
          <w:szCs w:val="24"/>
          <w:lang w:val="ro-RO"/>
        </w:rPr>
        <w:t>criteriu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;  </w:t>
      </w:r>
      <w:r w:rsidRPr="00AC2E75">
        <w:rPr>
          <w:rFonts w:ascii="Times New Roman" w:hAnsi="Times New Roman" w:cs="Times New Roman"/>
          <w:noProof/>
          <w:sz w:val="24"/>
          <w:szCs w:val="24"/>
          <w:u w:val="single"/>
          <w:lang w:val="ro-RO"/>
        </w:rPr>
        <w:t>spre exemplu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,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unei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Expresi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i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de interes care va prezenta informații</w:t>
      </w:r>
      <w:r w:rsidR="00304848">
        <w:rPr>
          <w:rFonts w:ascii="Times New Roman" w:hAnsi="Times New Roman" w:cs="Times New Roman"/>
          <w:noProof/>
          <w:sz w:val="24"/>
          <w:szCs w:val="24"/>
          <w:lang w:val="ro-RO"/>
        </w:rPr>
        <w:t>le solicitate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cu privire la 4 contracte similare cu Serviciile </w:t>
      </w:r>
      <w:r w:rsidRPr="00AC2E75">
        <w:rPr>
          <w:rFonts w:ascii="Times New Roman" w:hAnsi="Times New Roman"/>
          <w:noProof/>
          <w:sz w:val="24"/>
          <w:szCs w:val="24"/>
          <w:lang w:val="ro-RO"/>
        </w:rPr>
        <w:t>(din punct de vedere al complexității)</w:t>
      </w:r>
      <w:r w:rsidRPr="00AC2E75">
        <w:rPr>
          <w:rFonts w:ascii="Times New Roman" w:hAnsi="Times New Roman"/>
          <w:i/>
          <w:iCs/>
          <w:noProof/>
          <w:sz w:val="24"/>
          <w:szCs w:val="24"/>
          <w:lang w:val="ro-RO"/>
        </w:rPr>
        <w:t xml:space="preserve"> 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în ultimii 5 ani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,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i se 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va acorda (din cele 5 puncte) un punctaj mai mare față de punctajul ce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se 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va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putea 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acorda unei Expresii de interes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care va prezenta informații</w:t>
      </w:r>
      <w:r w:rsidR="00304848">
        <w:rPr>
          <w:rFonts w:ascii="Times New Roman" w:hAnsi="Times New Roman" w:cs="Times New Roman"/>
          <w:noProof/>
          <w:sz w:val="24"/>
          <w:szCs w:val="24"/>
          <w:lang w:val="ro-RO"/>
        </w:rPr>
        <w:t>le solicitate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cu privire la 2 contracte similare cu Serviciile </w:t>
      </w:r>
      <w:r w:rsidR="00AC2E75" w:rsidRPr="00AC2E75">
        <w:rPr>
          <w:rFonts w:ascii="Times New Roman" w:hAnsi="Times New Roman"/>
          <w:noProof/>
          <w:sz w:val="24"/>
          <w:szCs w:val="24"/>
          <w:lang w:val="ro-RO"/>
        </w:rPr>
        <w:t>(din punct de vedere al complexității)</w:t>
      </w:r>
      <w:r w:rsidR="00AC2E75" w:rsidRPr="00AC2E75">
        <w:rPr>
          <w:rFonts w:ascii="Times New Roman" w:hAnsi="Times New Roman"/>
          <w:i/>
          <w:iCs/>
          <w:noProof/>
          <w:sz w:val="24"/>
          <w:szCs w:val="24"/>
          <w:lang w:val="ro-RO"/>
        </w:rPr>
        <w:t xml:space="preserve"> </w:t>
      </w:r>
      <w:r w:rsidR="00AC2E75"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în ultimii 5 ani.</w:t>
      </w:r>
      <w:r w:rsidR="007C08A1" w:rsidRPr="00AC2E75">
        <w:rPr>
          <w:rFonts w:ascii="Times New Roman" w:hAnsi="Times New Roman"/>
          <w:noProof/>
          <w:sz w:val="24"/>
          <w:szCs w:val="24"/>
          <w:lang w:val="ro-RO"/>
        </w:rPr>
        <w:t xml:space="preserve"> </w:t>
      </w:r>
    </w:p>
    <w:p w14:paraId="55A7B886" w14:textId="77777777" w:rsidR="00AC2E75" w:rsidRDefault="00AC2E75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</w:p>
    <w:p w14:paraId="6F4F01EE" w14:textId="73DBE331" w:rsidR="00624008" w:rsidRPr="00AC2E75" w:rsidRDefault="00624008" w:rsidP="006240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  <w:r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Întrebare nr.2</w:t>
      </w:r>
    </w:p>
    <w:p w14:paraId="430BA8E1" w14:textId="77777777" w:rsidR="00624008" w:rsidRPr="00AC2E75" w:rsidRDefault="00624008" w:rsidP="00624008">
      <w:pPr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În documentul Termeni de Referință, la punctul 5.2. Echipa de specialiști a Consultantului, este menționat faptul că :</w:t>
      </w:r>
    </w:p>
    <w:p w14:paraId="315A8A4B" w14:textId="77777777" w:rsidR="00624008" w:rsidRPr="00AC2E75" w:rsidRDefault="00624008" w:rsidP="00624008">
      <w:pPr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”</w:t>
      </w:r>
      <w:r w:rsidRPr="003406DB">
        <w:rPr>
          <w:rFonts w:ascii="Times New Roman" w:hAnsi="Times New Roman" w:cs="Times New Roman"/>
          <w:i/>
          <w:iCs/>
          <w:noProof/>
          <w:sz w:val="24"/>
          <w:szCs w:val="24"/>
          <w:lang w:val="ro-RO"/>
        </w:rPr>
        <w:t>Implicarea în proiectele finanțate de Banca Mondială sau cele finanțate prin fonduri europene este considerată un avantaj.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”</w:t>
      </w:r>
    </w:p>
    <w:p w14:paraId="77284603" w14:textId="56D87BAE" w:rsidR="0016481C" w:rsidRDefault="00624008" w:rsidP="00624008">
      <w:pPr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Avem rugămintea să clarificați modul de punctare a acestui avantaj sau ponderea pe care acest avantaj o va avea în evaluarea finală a expresiei de interes.</w:t>
      </w:r>
    </w:p>
    <w:p w14:paraId="0833C45F" w14:textId="33F6184E" w:rsidR="00AC2E75" w:rsidRDefault="00AC2E75" w:rsidP="00AC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</w:pPr>
      <w:r w:rsidRPr="00AC2E75"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Răspuns nr.</w:t>
      </w:r>
      <w:r>
        <w:rPr>
          <w:rFonts w:ascii="Times New Roman" w:eastAsia="Times New Roman" w:hAnsi="Times New Roman" w:cs="Times New Roman"/>
          <w:b/>
          <w:bCs/>
          <w:noProof/>
          <w:color w:val="333333"/>
          <w:sz w:val="24"/>
          <w:szCs w:val="24"/>
          <w:u w:val="single"/>
          <w:lang w:val="ro-RO" w:eastAsia="en-GB"/>
        </w:rPr>
        <w:t>2</w:t>
      </w:r>
    </w:p>
    <w:p w14:paraId="6C599387" w14:textId="3037F365" w:rsidR="00AC2E75" w:rsidRPr="0083028F" w:rsidRDefault="00304848" w:rsidP="00AC2E7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val="ro-RO" w:eastAsia="en-GB"/>
        </w:rPr>
        <w:t xml:space="preserve">Evaluarea Expresiilor de interes primite se va face în conformitate cu criteriile de evaluare publicate în </w:t>
      </w:r>
      <w:r w:rsidRPr="00AC2E75">
        <w:rPr>
          <w:rFonts w:ascii="Times New Roman" w:hAnsi="Times New Roman" w:cs="Times New Roman"/>
          <w:noProof/>
          <w:sz w:val="24"/>
          <w:szCs w:val="24"/>
          <w:lang w:val="ro-RO"/>
        </w:rPr>
        <w:t>Anunțul privind Solicitarea de Expresii de Interes</w:t>
      </w:r>
      <w:r>
        <w:rPr>
          <w:rFonts w:ascii="Times New Roman" w:hAnsi="Times New Roman" w:cs="Times New Roman"/>
          <w:noProof/>
          <w:sz w:val="24"/>
          <w:szCs w:val="24"/>
          <w:lang w:val="ro-RO"/>
        </w:rPr>
        <w:t>.</w:t>
      </w:r>
      <w:r w:rsidR="0083028F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Avantajul la care faceți referire se cuantifică, proporțional, în evaluarea calificărilor personalului din cadrul echipei</w:t>
      </w:r>
      <w:r w:rsidR="007D317B">
        <w:rPr>
          <w:rFonts w:ascii="Times New Roman" w:hAnsi="Times New Roman" w:cs="Times New Roman"/>
          <w:noProof/>
          <w:sz w:val="24"/>
          <w:szCs w:val="24"/>
          <w:lang w:val="ro-RO"/>
        </w:rPr>
        <w:t>,</w:t>
      </w:r>
      <w:r w:rsidR="0083028F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la subcriteriul </w:t>
      </w:r>
      <w:r w:rsidR="0083028F" w:rsidRPr="003406DB">
        <w:rPr>
          <w:rFonts w:ascii="Times New Roman" w:hAnsi="Times New Roman" w:cs="Times New Roman"/>
          <w:i/>
          <w:iCs/>
          <w:noProof/>
          <w:sz w:val="24"/>
          <w:szCs w:val="24"/>
          <w:lang w:val="ro-RO"/>
        </w:rPr>
        <w:t>Cerințe privind calificări și experiență ale experților-cheie din echipa</w:t>
      </w:r>
      <w:r w:rsidR="007D317B">
        <w:rPr>
          <w:rFonts w:ascii="Times New Roman" w:hAnsi="Times New Roman" w:cs="Times New Roman"/>
          <w:i/>
          <w:iCs/>
          <w:noProof/>
          <w:sz w:val="24"/>
          <w:szCs w:val="24"/>
          <w:lang w:val="ro-RO"/>
        </w:rPr>
        <w:t>,</w:t>
      </w:r>
      <w:r w:rsidR="0083028F">
        <w:rPr>
          <w:rFonts w:ascii="Times New Roman" w:hAnsi="Times New Roman" w:cs="Times New Roman"/>
          <w:noProof/>
          <w:sz w:val="24"/>
          <w:szCs w:val="24"/>
          <w:lang w:val="ro-RO"/>
        </w:rPr>
        <w:t xml:space="preserve"> din cadrul </w:t>
      </w:r>
      <w:r w:rsidR="0083028F">
        <w:rPr>
          <w:rFonts w:ascii="Times New Roman" w:hAnsi="Times New Roman" w:cs="Times New Roman"/>
          <w:noProof/>
          <w:sz w:val="24"/>
          <w:szCs w:val="24"/>
          <w:lang w:val="ro-RO"/>
        </w:rPr>
        <w:lastRenderedPageBreak/>
        <w:t xml:space="preserve">criteriului </w:t>
      </w:r>
      <w:r w:rsidR="0083028F" w:rsidRPr="00864420">
        <w:rPr>
          <w:rFonts w:ascii="Times New Roman" w:hAnsi="Times New Roman" w:cs="Times New Roman"/>
          <w:i/>
          <w:iCs/>
          <w:noProof/>
          <w:sz w:val="24"/>
          <w:szCs w:val="24"/>
          <w:lang w:val="ro-RO"/>
        </w:rPr>
        <w:t>Calificarea și experiență specifică a echipei de specialiști a Consultantului</w:t>
      </w:r>
      <w:r w:rsidR="0083028F">
        <w:rPr>
          <w:rFonts w:ascii="Times New Roman" w:hAnsi="Times New Roman" w:cs="Times New Roman"/>
          <w:noProof/>
          <w:sz w:val="24"/>
          <w:szCs w:val="24"/>
          <w:lang w:val="ro-RO"/>
        </w:rPr>
        <w:t>, după cum sunt menționate în Anunț.</w:t>
      </w:r>
    </w:p>
    <w:p w14:paraId="4A0DA305" w14:textId="772EC8E7" w:rsidR="00AC2E75" w:rsidRPr="00AC2E75" w:rsidRDefault="00AC2E75" w:rsidP="00F114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ro-RO"/>
        </w:rPr>
      </w:pPr>
    </w:p>
    <w:sectPr w:rsidR="00AC2E75" w:rsidRPr="00AC2E75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E2A67D" w14:textId="77777777" w:rsidR="00D51391" w:rsidRDefault="00D51391" w:rsidP="00F8379D">
      <w:pPr>
        <w:spacing w:after="0" w:line="240" w:lineRule="auto"/>
      </w:pPr>
      <w:r>
        <w:separator/>
      </w:r>
    </w:p>
  </w:endnote>
  <w:endnote w:type="continuationSeparator" w:id="0">
    <w:p w14:paraId="13190C78" w14:textId="77777777" w:rsidR="00D51391" w:rsidRDefault="00D51391" w:rsidP="00F837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E518BA" w14:textId="2DB391C8" w:rsidR="00F87355" w:rsidRDefault="00624008">
    <w:pPr>
      <w:pStyle w:val="Footer"/>
      <w:jc w:val="right"/>
    </w:pPr>
    <w:r>
      <w:t>12</w:t>
    </w:r>
    <w:r w:rsidR="00F87355">
      <w:t xml:space="preserve">.04.2021                                                                 </w:t>
    </w:r>
    <w:sdt>
      <w:sdtPr>
        <w:id w:val="87697791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F87355">
          <w:t>Pag.</w:t>
        </w:r>
        <w:r w:rsidR="00F87355">
          <w:fldChar w:fldCharType="begin"/>
        </w:r>
        <w:r w:rsidR="00F87355">
          <w:instrText xml:space="preserve"> PAGE   \* MERGEFORMAT </w:instrText>
        </w:r>
        <w:r w:rsidR="00F87355">
          <w:fldChar w:fldCharType="separate"/>
        </w:r>
        <w:r w:rsidR="00F87355">
          <w:rPr>
            <w:noProof/>
          </w:rPr>
          <w:t>2</w:t>
        </w:r>
        <w:r w:rsidR="00F87355">
          <w:rPr>
            <w:noProof/>
          </w:rPr>
          <w:fldChar w:fldCharType="end"/>
        </w:r>
      </w:sdtContent>
    </w:sdt>
  </w:p>
  <w:p w14:paraId="23960165" w14:textId="7E33EBAC" w:rsidR="00F87355" w:rsidRPr="00F87355" w:rsidRDefault="00F87355">
    <w:pPr>
      <w:pStyle w:val="Footer"/>
      <w:rPr>
        <w:lang w:val="ro-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B407D9" w14:textId="77777777" w:rsidR="00D51391" w:rsidRDefault="00D51391" w:rsidP="00F8379D">
      <w:pPr>
        <w:spacing w:after="0" w:line="240" w:lineRule="auto"/>
      </w:pPr>
      <w:r>
        <w:separator/>
      </w:r>
    </w:p>
  </w:footnote>
  <w:footnote w:type="continuationSeparator" w:id="0">
    <w:p w14:paraId="6C730220" w14:textId="77777777" w:rsidR="00D51391" w:rsidRDefault="00D51391" w:rsidP="00F837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6988" w14:textId="556574A0" w:rsidR="00F8379D" w:rsidRPr="00AC2E75" w:rsidRDefault="00F8379D" w:rsidP="00F87355">
    <w:pPr>
      <w:rPr>
        <w:noProof/>
        <w:lang w:val="ro-RO"/>
      </w:rPr>
    </w:pPr>
    <w:r w:rsidRPr="00AC2E75">
      <w:rPr>
        <w:rFonts w:ascii="Times New Roman" w:hAnsi="Times New Roman" w:cs="Times New Roman"/>
        <w:noProof/>
        <w:sz w:val="24"/>
        <w:szCs w:val="24"/>
        <w:lang w:val="ro-RO"/>
      </w:rPr>
      <w:t xml:space="preserve">Clarificări cu referire la </w:t>
    </w:r>
    <w:r w:rsidR="00F87355" w:rsidRPr="00AC2E75">
      <w:rPr>
        <w:rFonts w:ascii="Times New Roman" w:hAnsi="Times New Roman" w:cs="Times New Roman"/>
        <w:noProof/>
        <w:sz w:val="24"/>
        <w:szCs w:val="24"/>
        <w:lang w:val="ro-RO"/>
      </w:rPr>
      <w:t xml:space="preserve">procedura de selecție </w:t>
    </w:r>
    <w:r w:rsidR="00F87355" w:rsidRPr="00AC2E75">
      <w:rPr>
        <w:rFonts w:ascii="Times New Roman" w:hAnsi="Times New Roman" w:cs="Times New Roman"/>
        <w:b/>
        <w:bCs/>
        <w:noProof/>
        <w:sz w:val="24"/>
        <w:szCs w:val="24"/>
        <w:lang w:val="ro-RO"/>
      </w:rPr>
      <w:t xml:space="preserve">Serviciu de consultanță– realizare studiu sociologic privind identificarea modului de conștientizare și schimbare a comportamentului publicului general referitor la prevenirea și pregătirea pentru producerea unor dezastre naturale </w:t>
    </w:r>
    <w:r w:rsidR="007D317B">
      <w:rPr>
        <w:rFonts w:ascii="Times New Roman" w:hAnsi="Times New Roman" w:cs="Times New Roman"/>
        <w:b/>
        <w:bCs/>
        <w:noProof/>
        <w:sz w:val="24"/>
        <w:szCs w:val="24"/>
        <w:lang w:val="ro-RO"/>
      </w:rPr>
      <w:t>– nr.2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F6313"/>
    <w:multiLevelType w:val="hybridMultilevel"/>
    <w:tmpl w:val="E62CED10"/>
    <w:lvl w:ilvl="0" w:tplc="9B42BE9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81C"/>
    <w:rsid w:val="0010431F"/>
    <w:rsid w:val="0016481C"/>
    <w:rsid w:val="00211814"/>
    <w:rsid w:val="00304848"/>
    <w:rsid w:val="003406DB"/>
    <w:rsid w:val="00376389"/>
    <w:rsid w:val="004F0D38"/>
    <w:rsid w:val="00624008"/>
    <w:rsid w:val="006939A1"/>
    <w:rsid w:val="00776B53"/>
    <w:rsid w:val="00786606"/>
    <w:rsid w:val="007C08A1"/>
    <w:rsid w:val="007D317B"/>
    <w:rsid w:val="0083028F"/>
    <w:rsid w:val="00864420"/>
    <w:rsid w:val="00AC2E75"/>
    <w:rsid w:val="00B22EBF"/>
    <w:rsid w:val="00D51391"/>
    <w:rsid w:val="00DC0E34"/>
    <w:rsid w:val="00F11463"/>
    <w:rsid w:val="00F8379D"/>
    <w:rsid w:val="00F87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AC050"/>
  <w15:chartTrackingRefBased/>
  <w15:docId w15:val="{12D698D7-EE0D-43D7-85C6-978D7210C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08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837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379D"/>
  </w:style>
  <w:style w:type="paragraph" w:styleId="Footer">
    <w:name w:val="footer"/>
    <w:basedOn w:val="Normal"/>
    <w:link w:val="FooterChar"/>
    <w:uiPriority w:val="99"/>
    <w:unhideWhenUsed/>
    <w:rsid w:val="00F837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3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990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8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1CC911-B1E2-427B-B54A-A6E30002E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Marcela VLADAREANU</cp:lastModifiedBy>
  <cp:revision>4</cp:revision>
  <cp:lastPrinted>2021-04-07T08:47:00Z</cp:lastPrinted>
  <dcterms:created xsi:type="dcterms:W3CDTF">2021-04-14T11:47:00Z</dcterms:created>
  <dcterms:modified xsi:type="dcterms:W3CDTF">2021-04-14T12:09:00Z</dcterms:modified>
</cp:coreProperties>
</file>