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8" w:type="dxa"/>
        <w:tblLook w:val="01E0" w:firstRow="1" w:lastRow="1" w:firstColumn="1" w:lastColumn="1" w:noHBand="0" w:noVBand="0"/>
      </w:tblPr>
      <w:tblGrid>
        <w:gridCol w:w="6606"/>
        <w:gridCol w:w="3042"/>
      </w:tblGrid>
      <w:tr w:rsidR="00D325CA" w:rsidRPr="00F83B24" w14:paraId="043028AA" w14:textId="77777777" w:rsidTr="002048E4">
        <w:tc>
          <w:tcPr>
            <w:tcW w:w="6606" w:type="dxa"/>
            <w:shd w:val="clear" w:color="auto" w:fill="auto"/>
          </w:tcPr>
          <w:p w14:paraId="3236D0A6" w14:textId="0E18BF0E" w:rsidR="00D325CA" w:rsidRPr="00F83B24" w:rsidRDefault="00D6518B" w:rsidP="001612D0">
            <w:pPr>
              <w:pStyle w:val="Header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MINISTERUL AFACERILOR INTERNE</w:t>
            </w:r>
          </w:p>
          <w:p w14:paraId="23E5972B" w14:textId="5C42D226" w:rsidR="00D325CA" w:rsidRDefault="005C1791" w:rsidP="001612D0">
            <w:pPr>
              <w:pStyle w:val="Header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5">
              <w:rPr>
                <w:rFonts w:asciiTheme="majorBidi" w:hAnsiTheme="majorBidi" w:cstheme="majorBidi"/>
                <w:sz w:val="20"/>
                <w:szCs w:val="20"/>
                <w:lang w:eastAsia="ro-RO"/>
              </w:rPr>
              <w:t>DEPARTAMENTUL PENTRU SITUAȚII DE URGENȚĂ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3BC13C" w14:textId="01D941DF" w:rsidR="003B3507" w:rsidRDefault="003B3507" w:rsidP="001612D0">
            <w:pPr>
              <w:pStyle w:val="Header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5">
              <w:rPr>
                <w:rFonts w:asciiTheme="majorBidi" w:hAnsiTheme="majorBidi" w:cstheme="majorBidi"/>
                <w:noProof/>
                <w:sz w:val="20"/>
                <w:szCs w:val="20"/>
                <w:lang w:eastAsia="ro-RO"/>
              </w:rPr>
              <w:drawing>
                <wp:anchor distT="0" distB="0" distL="114300" distR="114300" simplePos="0" relativeHeight="251659264" behindDoc="0" locked="0" layoutInCell="1" allowOverlap="1" wp14:anchorId="3872ADFB" wp14:editId="211DE622">
                  <wp:simplePos x="0" y="0"/>
                  <wp:positionH relativeFrom="column">
                    <wp:posOffset>1783080</wp:posOffset>
                  </wp:positionH>
                  <wp:positionV relativeFrom="paragraph">
                    <wp:posOffset>65405</wp:posOffset>
                  </wp:positionV>
                  <wp:extent cx="397565" cy="569949"/>
                  <wp:effectExtent l="0" t="0" r="2540" b="1905"/>
                  <wp:wrapNone/>
                  <wp:docPr id="2" name="Imagine 2" descr="Descriere: Stema IG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Descriere: Stema IG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65" cy="569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20BA7B" w14:textId="1FA46C3E" w:rsidR="003B3507" w:rsidRDefault="003B3507" w:rsidP="001612D0">
            <w:pPr>
              <w:pStyle w:val="Header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3D97D6" w14:textId="68F6B5CC" w:rsidR="003B3507" w:rsidRDefault="003B3507" w:rsidP="001612D0">
            <w:pPr>
              <w:pStyle w:val="Header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A930C5" w14:textId="04C0D15C" w:rsidR="003B3507" w:rsidRDefault="003B3507" w:rsidP="001612D0">
            <w:pPr>
              <w:pStyle w:val="Header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153295" w14:textId="7A426A3F" w:rsidR="005C1791" w:rsidRPr="00F83B24" w:rsidRDefault="005C1791" w:rsidP="001612D0">
            <w:pPr>
              <w:pStyle w:val="Header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5">
              <w:rPr>
                <w:rFonts w:asciiTheme="majorBidi" w:hAnsiTheme="majorBidi" w:cstheme="majorBidi"/>
                <w:sz w:val="20"/>
                <w:szCs w:val="20"/>
                <w:lang w:eastAsia="ro-RO"/>
              </w:rPr>
              <w:t>INSPECTORATUL GENERAL PENTRU SITUAȚII DE URGENȚĂ</w:t>
            </w:r>
          </w:p>
          <w:p w14:paraId="26D3509C" w14:textId="34A7F3E4" w:rsidR="001612D0" w:rsidRPr="00F83B24" w:rsidRDefault="005C1791" w:rsidP="001612D0">
            <w:pPr>
              <w:pStyle w:val="Header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5">
              <w:rPr>
                <w:rFonts w:asciiTheme="majorBidi" w:hAnsiTheme="majorBidi" w:cstheme="majorBidi"/>
                <w:sz w:val="20"/>
                <w:szCs w:val="20"/>
              </w:rPr>
              <w:t xml:space="preserve">UNITATEA DE IMPLEMENTARE A </w:t>
            </w:r>
            <w:bookmarkStart w:id="0" w:name="_Hlk40790652"/>
            <w:r w:rsidRPr="001816A5">
              <w:rPr>
                <w:rFonts w:asciiTheme="majorBidi" w:hAnsiTheme="majorBidi" w:cstheme="majorBidi"/>
                <w:sz w:val="20"/>
                <w:szCs w:val="20"/>
              </w:rPr>
              <w:t>PROIECTULUI PRIVIND „</w:t>
            </w:r>
            <w:r w:rsidRPr="001816A5">
              <w:rPr>
                <w:rFonts w:asciiTheme="majorBidi" w:hAnsiTheme="majorBidi" w:cstheme="majorBidi"/>
                <w:iCs/>
                <w:sz w:val="20"/>
                <w:szCs w:val="20"/>
              </w:rPr>
              <w:t>ÎMBUNĂTĂȚIREA MANAGEMENTULUI RISCULUI DE DEZASTR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E</w:t>
            </w:r>
            <w:bookmarkStart w:id="1" w:name="_Hlk40790883"/>
            <w:r w:rsidRPr="001816A5">
              <w:rPr>
                <w:rFonts w:asciiTheme="majorBidi" w:hAnsiTheme="majorBidi" w:cstheme="majorBidi"/>
                <w:i/>
                <w:sz w:val="20"/>
                <w:szCs w:val="20"/>
              </w:rPr>
              <w:t>”</w:t>
            </w:r>
            <w:bookmarkEnd w:id="0"/>
            <w:bookmarkEnd w:id="1"/>
          </w:p>
        </w:tc>
        <w:tc>
          <w:tcPr>
            <w:tcW w:w="3042" w:type="dxa"/>
            <w:shd w:val="clear" w:color="auto" w:fill="auto"/>
          </w:tcPr>
          <w:p w14:paraId="65BFA803" w14:textId="77777777" w:rsidR="005C1791" w:rsidRPr="001816A5" w:rsidRDefault="005C1791" w:rsidP="005C1791">
            <w:pPr>
              <w:pStyle w:val="Header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816A5">
              <w:rPr>
                <w:rFonts w:asciiTheme="majorBidi" w:hAnsiTheme="majorBidi" w:cstheme="majorBidi"/>
                <w:sz w:val="20"/>
                <w:szCs w:val="20"/>
              </w:rPr>
              <w:t>Nesecret</w:t>
            </w:r>
          </w:p>
          <w:p w14:paraId="049D55C2" w14:textId="77777777" w:rsidR="005C1791" w:rsidRPr="001816A5" w:rsidRDefault="005C1791" w:rsidP="005C1791">
            <w:pPr>
              <w:pStyle w:val="Header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816A5">
              <w:rPr>
                <w:rFonts w:asciiTheme="majorBidi" w:hAnsiTheme="majorBidi" w:cstheme="majorBidi"/>
                <w:sz w:val="20"/>
                <w:szCs w:val="20"/>
              </w:rPr>
              <w:t xml:space="preserve">Ex.  unic </w:t>
            </w:r>
          </w:p>
          <w:p w14:paraId="13C83F46" w14:textId="6891B3CD" w:rsidR="00D325CA" w:rsidRPr="00F83B24" w:rsidRDefault="00D325CA" w:rsidP="003B3507">
            <w:pPr>
              <w:pStyle w:val="Head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2D0" w:rsidRPr="00F83B24" w14:paraId="09AD64B1" w14:textId="77777777" w:rsidTr="002048E4">
        <w:tc>
          <w:tcPr>
            <w:tcW w:w="6606" w:type="dxa"/>
            <w:shd w:val="clear" w:color="auto" w:fill="auto"/>
          </w:tcPr>
          <w:p w14:paraId="4694B921" w14:textId="0204C69F" w:rsidR="001612D0" w:rsidRPr="00F83B24" w:rsidRDefault="001612D0" w:rsidP="001612D0">
            <w:pPr>
              <w:pStyle w:val="Header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14:paraId="52D327DF" w14:textId="598B7DDB" w:rsidR="001612D0" w:rsidRPr="00F83B24" w:rsidRDefault="001612D0" w:rsidP="004F01C8">
            <w:pPr>
              <w:pStyle w:val="Head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EF317B3" w14:textId="77777777" w:rsidR="005C1791" w:rsidRPr="00F83B24" w:rsidRDefault="005C1791" w:rsidP="001A7F3D">
      <w:pPr>
        <w:rPr>
          <w:rFonts w:ascii="Times New Roman" w:hAnsi="Times New Roman"/>
        </w:rPr>
      </w:pPr>
    </w:p>
    <w:p w14:paraId="198C5A78" w14:textId="77777777" w:rsidR="008D19E1" w:rsidRDefault="008D19E1" w:rsidP="00EA70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9186716" w14:textId="77777777" w:rsidR="008D19E1" w:rsidRDefault="008D19E1" w:rsidP="00EA70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86579EA" w14:textId="77777777" w:rsidR="008D19E1" w:rsidRDefault="008D19E1" w:rsidP="00EA70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E7DA5EB" w14:textId="3046009C" w:rsidR="00EA702D" w:rsidRPr="00483AAB" w:rsidRDefault="00351831" w:rsidP="00EA70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483AAB">
        <w:rPr>
          <w:rFonts w:ascii="Times New Roman" w:hAnsi="Times New Roman"/>
          <w:b/>
          <w:sz w:val="28"/>
          <w:szCs w:val="28"/>
        </w:rPr>
        <w:t>ANUNȚ</w:t>
      </w:r>
    </w:p>
    <w:p w14:paraId="704ACDAE" w14:textId="1EF127C4" w:rsidR="00351831" w:rsidRPr="00AC7186" w:rsidRDefault="00EA702D" w:rsidP="0035183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en-GB"/>
        </w:rPr>
      </w:pPr>
      <w:r w:rsidRPr="00483AAB">
        <w:rPr>
          <w:rFonts w:ascii="Times New Roman" w:hAnsi="Times New Roman"/>
          <w:b/>
          <w:sz w:val="28"/>
          <w:szCs w:val="28"/>
        </w:rPr>
        <w:t xml:space="preserve">privind </w:t>
      </w:r>
      <w:bookmarkStart w:id="2" w:name="_Hlk57274018"/>
      <w:r w:rsidRPr="00483AAB">
        <w:rPr>
          <w:rFonts w:ascii="Times New Roman" w:hAnsi="Times New Roman"/>
          <w:b/>
          <w:sz w:val="28"/>
          <w:szCs w:val="28"/>
        </w:rPr>
        <w:t>anularea proceduri</w:t>
      </w:r>
      <w:r w:rsidR="00351831" w:rsidRPr="00483AAB">
        <w:rPr>
          <w:rFonts w:ascii="Times New Roman" w:hAnsi="Times New Roman"/>
          <w:b/>
          <w:sz w:val="28"/>
          <w:szCs w:val="28"/>
        </w:rPr>
        <w:t>i</w:t>
      </w:r>
      <w:r w:rsidRPr="00483AAB">
        <w:rPr>
          <w:rFonts w:ascii="Times New Roman" w:hAnsi="Times New Roman"/>
          <w:b/>
          <w:sz w:val="28"/>
          <w:szCs w:val="28"/>
        </w:rPr>
        <w:t xml:space="preserve"> de selecție consultanți individuali pentru realizarea </w:t>
      </w:r>
      <w:r w:rsidR="00351831" w:rsidRPr="00483AAB">
        <w:rPr>
          <w:rFonts w:ascii="Times New Roman" w:hAnsi="Times New Roman"/>
          <w:b/>
          <w:bCs/>
          <w:noProof/>
          <w:color w:val="000000"/>
          <w:sz w:val="28"/>
          <w:szCs w:val="28"/>
        </w:rPr>
        <w:t>"Expertize tehnice în construcții" pentru Sediu ISUJ Botoșani și Detașament de pompieri Botoșani și Sediu ISUJ Vaslui și Detașament de Pompieri Vaslui</w:t>
      </w:r>
      <w:bookmarkEnd w:id="2"/>
    </w:p>
    <w:p w14:paraId="268DAEB0" w14:textId="77777777" w:rsidR="00351831" w:rsidRPr="00483AAB" w:rsidRDefault="00351831" w:rsidP="0035183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</w:p>
    <w:p w14:paraId="00C178A3" w14:textId="0A1D713C" w:rsidR="00351831" w:rsidRDefault="00351831" w:rsidP="0035183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Acord de împrumut:  nr. 8892 - RO</w:t>
      </w:r>
    </w:p>
    <w:p w14:paraId="193DB266" w14:textId="77777777" w:rsidR="00351831" w:rsidRDefault="00351831" w:rsidP="0035183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bookmarkStart w:id="3" w:name="_Hlk57274258"/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Nr. referință:  RO-GIES-175766-CS-INDV</w:t>
      </w:r>
    </w:p>
    <w:bookmarkEnd w:id="3"/>
    <w:p w14:paraId="672ED034" w14:textId="6EF1BAD6" w:rsidR="00EA702D" w:rsidRDefault="00EA702D" w:rsidP="003518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9DBC3BF" w14:textId="77777777" w:rsidR="00073AFA" w:rsidRDefault="00073AFA" w:rsidP="005D39EE">
      <w:pPr>
        <w:tabs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</w:p>
    <w:p w14:paraId="4E772F16" w14:textId="72148FC1" w:rsidR="002B3EEF" w:rsidRDefault="00483AAB" w:rsidP="005D39EE">
      <w:pPr>
        <w:tabs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 urmare a schimbării modalității de abordare a implementării acestei activități de proiect, respectiv realizarea de expertize tehnice cu privire la construcții existente </w:t>
      </w:r>
      <w:r w:rsidR="002B3EEF" w:rsidRPr="003C385B">
        <w:rPr>
          <w:rFonts w:ascii="Times New Roman" w:hAnsi="Times New Roman"/>
          <w:bCs/>
          <w:iCs/>
          <w:sz w:val="24"/>
          <w:szCs w:val="24"/>
        </w:rPr>
        <w:t>aflate în administrarea M</w:t>
      </w:r>
      <w:r w:rsidR="002B3EEF">
        <w:rPr>
          <w:rFonts w:ascii="Times New Roman" w:hAnsi="Times New Roman"/>
          <w:bCs/>
          <w:iCs/>
          <w:sz w:val="24"/>
          <w:szCs w:val="24"/>
        </w:rPr>
        <w:t>.</w:t>
      </w:r>
      <w:r w:rsidR="002B3EEF" w:rsidRPr="003C385B">
        <w:rPr>
          <w:rFonts w:ascii="Times New Roman" w:hAnsi="Times New Roman"/>
          <w:bCs/>
          <w:iCs/>
          <w:sz w:val="24"/>
          <w:szCs w:val="24"/>
        </w:rPr>
        <w:t>A</w:t>
      </w:r>
      <w:r w:rsidR="002B3EEF">
        <w:rPr>
          <w:rFonts w:ascii="Times New Roman" w:hAnsi="Times New Roman"/>
          <w:bCs/>
          <w:iCs/>
          <w:sz w:val="24"/>
          <w:szCs w:val="24"/>
        </w:rPr>
        <w:t>.</w:t>
      </w:r>
      <w:r w:rsidR="002B3EEF" w:rsidRPr="003C385B">
        <w:rPr>
          <w:rFonts w:ascii="Times New Roman" w:hAnsi="Times New Roman"/>
          <w:bCs/>
          <w:iCs/>
          <w:sz w:val="24"/>
          <w:szCs w:val="24"/>
        </w:rPr>
        <w:t>I</w:t>
      </w:r>
      <w:r w:rsidR="002B3EEF">
        <w:rPr>
          <w:rFonts w:ascii="Times New Roman" w:hAnsi="Times New Roman"/>
          <w:bCs/>
          <w:iCs/>
          <w:sz w:val="24"/>
          <w:szCs w:val="24"/>
        </w:rPr>
        <w:t>.</w:t>
      </w:r>
      <w:r w:rsidR="002B3EEF" w:rsidRPr="003C385B">
        <w:rPr>
          <w:rFonts w:ascii="Times New Roman" w:hAnsi="Times New Roman"/>
          <w:bCs/>
          <w:iCs/>
          <w:sz w:val="24"/>
          <w:szCs w:val="24"/>
        </w:rPr>
        <w:t>-I</w:t>
      </w:r>
      <w:r w:rsidR="002B3EEF">
        <w:rPr>
          <w:rFonts w:ascii="Times New Roman" w:hAnsi="Times New Roman"/>
          <w:bCs/>
          <w:iCs/>
          <w:sz w:val="24"/>
          <w:szCs w:val="24"/>
        </w:rPr>
        <w:t>.</w:t>
      </w:r>
      <w:r w:rsidR="002B3EEF" w:rsidRPr="003C385B">
        <w:rPr>
          <w:rFonts w:ascii="Times New Roman" w:hAnsi="Times New Roman"/>
          <w:bCs/>
          <w:iCs/>
          <w:sz w:val="24"/>
          <w:szCs w:val="24"/>
        </w:rPr>
        <w:t>G</w:t>
      </w:r>
      <w:r w:rsidR="002B3EEF">
        <w:rPr>
          <w:rFonts w:ascii="Times New Roman" w:hAnsi="Times New Roman"/>
          <w:bCs/>
          <w:iCs/>
          <w:sz w:val="24"/>
          <w:szCs w:val="24"/>
        </w:rPr>
        <w:t>.</w:t>
      </w:r>
      <w:r w:rsidR="002B3EEF" w:rsidRPr="003C385B">
        <w:rPr>
          <w:rFonts w:ascii="Times New Roman" w:hAnsi="Times New Roman"/>
          <w:bCs/>
          <w:iCs/>
          <w:sz w:val="24"/>
          <w:szCs w:val="24"/>
        </w:rPr>
        <w:t>S</w:t>
      </w:r>
      <w:r w:rsidR="002B3EEF">
        <w:rPr>
          <w:rFonts w:ascii="Times New Roman" w:hAnsi="Times New Roman"/>
          <w:bCs/>
          <w:iCs/>
          <w:sz w:val="24"/>
          <w:szCs w:val="24"/>
        </w:rPr>
        <w:t>.</w:t>
      </w:r>
      <w:r w:rsidR="002B3EEF" w:rsidRPr="003C385B">
        <w:rPr>
          <w:rFonts w:ascii="Times New Roman" w:hAnsi="Times New Roman"/>
          <w:bCs/>
          <w:iCs/>
          <w:sz w:val="24"/>
          <w:szCs w:val="24"/>
        </w:rPr>
        <w:t>U</w:t>
      </w:r>
      <w:r w:rsidR="002B3EEF">
        <w:rPr>
          <w:rFonts w:ascii="Times New Roman" w:hAnsi="Times New Roman"/>
          <w:bCs/>
          <w:iCs/>
          <w:sz w:val="24"/>
          <w:szCs w:val="24"/>
        </w:rPr>
        <w:t>.</w:t>
      </w:r>
      <w:r w:rsidR="002B3EEF" w:rsidRPr="003C385B">
        <w:rPr>
          <w:rFonts w:ascii="Times New Roman" w:hAnsi="Times New Roman"/>
          <w:bCs/>
          <w:iCs/>
          <w:sz w:val="24"/>
          <w:szCs w:val="24"/>
        </w:rPr>
        <w:t>, pentru evaluarea stării tehnice a construc</w:t>
      </w:r>
      <w:r w:rsidR="002B3EEF">
        <w:rPr>
          <w:rFonts w:ascii="Times New Roman" w:hAnsi="Times New Roman"/>
          <w:bCs/>
          <w:iCs/>
          <w:sz w:val="24"/>
          <w:szCs w:val="24"/>
        </w:rPr>
        <w:t>ț</w:t>
      </w:r>
      <w:r w:rsidR="002B3EEF" w:rsidRPr="003C385B">
        <w:rPr>
          <w:rFonts w:ascii="Times New Roman" w:hAnsi="Times New Roman"/>
          <w:bCs/>
          <w:iCs/>
          <w:sz w:val="24"/>
          <w:szCs w:val="24"/>
        </w:rPr>
        <w:t xml:space="preserve">iilor respective </w:t>
      </w:r>
      <w:r w:rsidR="002B3EEF">
        <w:rPr>
          <w:rFonts w:ascii="Times New Roman" w:hAnsi="Times New Roman"/>
          <w:bCs/>
          <w:iCs/>
          <w:sz w:val="24"/>
          <w:szCs w:val="24"/>
        </w:rPr>
        <w:t>ș</w:t>
      </w:r>
      <w:r w:rsidR="002B3EEF" w:rsidRPr="003C385B">
        <w:rPr>
          <w:rFonts w:ascii="Times New Roman" w:hAnsi="Times New Roman"/>
          <w:bCs/>
          <w:iCs/>
          <w:sz w:val="24"/>
          <w:szCs w:val="24"/>
        </w:rPr>
        <w:t>i stabilirea măsurilor de reabilitare seismică necesare conform normelor actuale</w:t>
      </w:r>
      <w:r w:rsidR="00073AFA">
        <w:rPr>
          <w:rFonts w:ascii="Times New Roman" w:hAnsi="Times New Roman"/>
          <w:bCs/>
          <w:iCs/>
          <w:sz w:val="24"/>
          <w:szCs w:val="24"/>
        </w:rPr>
        <w:t xml:space="preserve"> în vigoare</w:t>
      </w:r>
      <w:r w:rsidR="002B3EEF">
        <w:rPr>
          <w:rFonts w:ascii="Times New Roman" w:hAnsi="Times New Roman"/>
          <w:sz w:val="24"/>
          <w:szCs w:val="24"/>
        </w:rPr>
        <w:t>, finanțate î</w:t>
      </w:r>
      <w:r w:rsidR="0082259B">
        <w:rPr>
          <w:rFonts w:ascii="Times New Roman" w:hAnsi="Times New Roman"/>
          <w:sz w:val="24"/>
          <w:szCs w:val="24"/>
        </w:rPr>
        <w:t xml:space="preserve">n cadrul </w:t>
      </w:r>
      <w:r w:rsidR="0082259B" w:rsidRPr="003C385B">
        <w:rPr>
          <w:rFonts w:ascii="Times New Roman" w:hAnsi="Times New Roman"/>
          <w:b/>
          <w:bCs/>
          <w:sz w:val="24"/>
          <w:szCs w:val="24"/>
        </w:rPr>
        <w:t>Proiectului „Îmbunătă</w:t>
      </w:r>
      <w:r w:rsidR="00B0299F">
        <w:rPr>
          <w:rFonts w:ascii="Times New Roman" w:hAnsi="Times New Roman"/>
          <w:b/>
          <w:bCs/>
          <w:sz w:val="24"/>
          <w:szCs w:val="24"/>
        </w:rPr>
        <w:t>ț</w:t>
      </w:r>
      <w:r w:rsidR="0082259B" w:rsidRPr="003C385B">
        <w:rPr>
          <w:rFonts w:ascii="Times New Roman" w:hAnsi="Times New Roman"/>
          <w:b/>
          <w:bCs/>
          <w:sz w:val="24"/>
          <w:szCs w:val="24"/>
        </w:rPr>
        <w:t>irea managementului riscurilor de dezastre”</w:t>
      </w:r>
      <w:r w:rsidR="0082259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E2E4A" w:rsidRPr="000E2E4A">
        <w:rPr>
          <w:rFonts w:ascii="Times New Roman" w:hAnsi="Times New Roman"/>
          <w:b/>
          <w:bCs/>
          <w:sz w:val="24"/>
          <w:szCs w:val="24"/>
        </w:rPr>
        <w:t>Componenta 1: Îmbunătățirea rezistenței seismice a infrastructurii de intervenție în caz de dezastre și de urgență</w:t>
      </w:r>
      <w:r w:rsidR="002B3EE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B3EEF">
        <w:rPr>
          <w:rFonts w:ascii="Times New Roman" w:hAnsi="Times New Roman"/>
          <w:sz w:val="24"/>
          <w:szCs w:val="24"/>
        </w:rPr>
        <w:t>au fost decise următoarele:</w:t>
      </w:r>
    </w:p>
    <w:p w14:paraId="21B0C37D" w14:textId="12BB1D5B" w:rsidR="002B3EEF" w:rsidRDefault="002B3EEF" w:rsidP="005D39EE">
      <w:pPr>
        <w:tabs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3EEF">
        <w:rPr>
          <w:rFonts w:ascii="Times New Roman" w:hAnsi="Times New Roman"/>
          <w:sz w:val="24"/>
          <w:szCs w:val="24"/>
        </w:rPr>
        <w:t>a</w:t>
      </w:r>
      <w:r w:rsidRPr="002B3EEF">
        <w:rPr>
          <w:rFonts w:ascii="Times New Roman" w:hAnsi="Times New Roman"/>
          <w:sz w:val="24"/>
          <w:szCs w:val="24"/>
        </w:rPr>
        <w:t>nularea procedurii de selecție consultanți individuali pentru realizarea "Expertize tehnice în construcții" pentru Sediu ISUJ Botoșani și Detașament de pompieri Botoșani și Sediu ISUJ Vaslui și Detașament de Pompieri Vaslui</w:t>
      </w:r>
      <w:r>
        <w:rPr>
          <w:rFonts w:ascii="Times New Roman" w:hAnsi="Times New Roman"/>
          <w:sz w:val="24"/>
          <w:szCs w:val="24"/>
        </w:rPr>
        <w:t xml:space="preserve">,  </w:t>
      </w:r>
      <w:r w:rsidR="00073AFA">
        <w:rPr>
          <w:rFonts w:ascii="Times New Roman" w:hAnsi="Times New Roman"/>
          <w:sz w:val="24"/>
          <w:szCs w:val="24"/>
        </w:rPr>
        <w:t>n</w:t>
      </w:r>
      <w:r w:rsidRPr="002B3EEF">
        <w:rPr>
          <w:rFonts w:ascii="Times New Roman" w:hAnsi="Times New Roman"/>
          <w:sz w:val="24"/>
          <w:szCs w:val="24"/>
        </w:rPr>
        <w:t>r. referință:  RO-GIES-175766-CS-INDV</w:t>
      </w:r>
      <w:r w:rsidR="00073AFA">
        <w:rPr>
          <w:rFonts w:ascii="Times New Roman" w:hAnsi="Times New Roman"/>
          <w:sz w:val="24"/>
          <w:szCs w:val="24"/>
        </w:rPr>
        <w:t>;</w:t>
      </w:r>
    </w:p>
    <w:p w14:paraId="5259BE95" w14:textId="4D74058E" w:rsidR="00E17219" w:rsidRPr="0082259B" w:rsidRDefault="002B3EEF" w:rsidP="005D39EE">
      <w:pPr>
        <w:tabs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inițierea unor proceduri de selecție a unor entități gen firmă, pentru realizarea expertizelor tehnice </w:t>
      </w:r>
      <w:r>
        <w:rPr>
          <w:rFonts w:ascii="Times New Roman" w:hAnsi="Times New Roman"/>
          <w:bCs/>
          <w:iCs/>
          <w:sz w:val="24"/>
          <w:szCs w:val="24"/>
        </w:rPr>
        <w:t xml:space="preserve">pentru toate cele 29 de investiții, grupate în 6 pachete, </w:t>
      </w:r>
      <w:r>
        <w:rPr>
          <w:rFonts w:ascii="Times New Roman" w:hAnsi="Times New Roman"/>
          <w:bCs/>
          <w:iCs/>
          <w:sz w:val="24"/>
          <w:szCs w:val="24"/>
        </w:rPr>
        <w:t>fiecare</w:t>
      </w:r>
      <w:r>
        <w:rPr>
          <w:rFonts w:ascii="Times New Roman" w:hAnsi="Times New Roman"/>
          <w:bCs/>
          <w:iCs/>
          <w:sz w:val="24"/>
          <w:szCs w:val="24"/>
        </w:rPr>
        <w:t xml:space="preserve"> pachet</w:t>
      </w:r>
      <w:r w:rsidR="009500CD">
        <w:rPr>
          <w:rFonts w:ascii="Times New Roman" w:hAnsi="Times New Roman"/>
          <w:bCs/>
          <w:iCs/>
          <w:sz w:val="24"/>
          <w:szCs w:val="24"/>
        </w:rPr>
        <w:t xml:space="preserve"> conținând mai multe</w:t>
      </w:r>
      <w:r w:rsidR="00073AFA">
        <w:rPr>
          <w:rFonts w:ascii="Times New Roman" w:hAnsi="Times New Roman"/>
          <w:bCs/>
          <w:iCs/>
          <w:sz w:val="24"/>
          <w:szCs w:val="24"/>
        </w:rPr>
        <w:t xml:space="preserve"> construcții</w:t>
      </w:r>
      <w:r>
        <w:rPr>
          <w:rFonts w:ascii="Times New Roman" w:hAnsi="Times New Roman"/>
          <w:bCs/>
          <w:iCs/>
          <w:sz w:val="24"/>
          <w:szCs w:val="24"/>
        </w:rPr>
        <w:t>, după criteriul privind locația geografică a respectivelor obiective de investiții</w:t>
      </w:r>
      <w:r w:rsidR="00073AFA">
        <w:rPr>
          <w:rFonts w:ascii="Times New Roman" w:hAnsi="Times New Roman"/>
          <w:bCs/>
          <w:iCs/>
          <w:sz w:val="24"/>
          <w:szCs w:val="24"/>
        </w:rPr>
        <w:t xml:space="preserve">. Anunțurile privind inițierea acestor proceduri de selecție vor fi publicate pe website-ul </w:t>
      </w:r>
      <w:r w:rsidR="00073AFA" w:rsidRPr="003C385B">
        <w:rPr>
          <w:rFonts w:ascii="Times New Roman" w:hAnsi="Times New Roman"/>
          <w:bCs/>
          <w:iCs/>
          <w:sz w:val="24"/>
          <w:szCs w:val="24"/>
        </w:rPr>
        <w:t>I</w:t>
      </w:r>
      <w:r w:rsidR="00073AFA">
        <w:rPr>
          <w:rFonts w:ascii="Times New Roman" w:hAnsi="Times New Roman"/>
          <w:bCs/>
          <w:iCs/>
          <w:sz w:val="24"/>
          <w:szCs w:val="24"/>
        </w:rPr>
        <w:t>.</w:t>
      </w:r>
      <w:r w:rsidR="00073AFA" w:rsidRPr="003C385B">
        <w:rPr>
          <w:rFonts w:ascii="Times New Roman" w:hAnsi="Times New Roman"/>
          <w:bCs/>
          <w:iCs/>
          <w:sz w:val="24"/>
          <w:szCs w:val="24"/>
        </w:rPr>
        <w:t>G</w:t>
      </w:r>
      <w:r w:rsidR="00073AFA">
        <w:rPr>
          <w:rFonts w:ascii="Times New Roman" w:hAnsi="Times New Roman"/>
          <w:bCs/>
          <w:iCs/>
          <w:sz w:val="24"/>
          <w:szCs w:val="24"/>
        </w:rPr>
        <w:t>.</w:t>
      </w:r>
      <w:r w:rsidR="00073AFA" w:rsidRPr="003C385B">
        <w:rPr>
          <w:rFonts w:ascii="Times New Roman" w:hAnsi="Times New Roman"/>
          <w:bCs/>
          <w:iCs/>
          <w:sz w:val="24"/>
          <w:szCs w:val="24"/>
        </w:rPr>
        <w:t>S</w:t>
      </w:r>
      <w:r w:rsidR="00073AFA">
        <w:rPr>
          <w:rFonts w:ascii="Times New Roman" w:hAnsi="Times New Roman"/>
          <w:bCs/>
          <w:iCs/>
          <w:sz w:val="24"/>
          <w:szCs w:val="24"/>
        </w:rPr>
        <w:t>.</w:t>
      </w:r>
      <w:r w:rsidR="00073AFA" w:rsidRPr="003C385B">
        <w:rPr>
          <w:rFonts w:ascii="Times New Roman" w:hAnsi="Times New Roman"/>
          <w:bCs/>
          <w:iCs/>
          <w:sz w:val="24"/>
          <w:szCs w:val="24"/>
        </w:rPr>
        <w:t>U</w:t>
      </w:r>
      <w:r w:rsidR="00073AFA">
        <w:rPr>
          <w:rFonts w:ascii="Times New Roman" w:hAnsi="Times New Roman"/>
          <w:bCs/>
          <w:iCs/>
          <w:sz w:val="24"/>
          <w:szCs w:val="24"/>
        </w:rPr>
        <w:t>.</w:t>
      </w:r>
      <w:r w:rsidR="00073AFA">
        <w:rPr>
          <w:rFonts w:ascii="Times New Roman" w:hAnsi="Times New Roman"/>
          <w:bCs/>
          <w:iCs/>
          <w:sz w:val="24"/>
          <w:szCs w:val="24"/>
        </w:rPr>
        <w:t xml:space="preserve">, precum și într-un cotidian cu acoperire națională.  </w:t>
      </w:r>
    </w:p>
    <w:p w14:paraId="3A8C83A9" w14:textId="77777777" w:rsidR="00626741" w:rsidRDefault="00626741" w:rsidP="005D39EE">
      <w:pPr>
        <w:tabs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</w:p>
    <w:sectPr w:rsidR="00626741" w:rsidSect="00EA1D7B">
      <w:footerReference w:type="default" r:id="rId9"/>
      <w:footerReference w:type="first" r:id="rId10"/>
      <w:pgSz w:w="11906" w:h="16838" w:code="9"/>
      <w:pgMar w:top="851" w:right="624" w:bottom="624" w:left="11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5DDEB" w14:textId="77777777" w:rsidR="00900062" w:rsidRDefault="00900062" w:rsidP="000C10B5">
      <w:pPr>
        <w:spacing w:after="0" w:line="240" w:lineRule="auto"/>
      </w:pPr>
      <w:r>
        <w:separator/>
      </w:r>
    </w:p>
  </w:endnote>
  <w:endnote w:type="continuationSeparator" w:id="0">
    <w:p w14:paraId="51C0AC08" w14:textId="77777777" w:rsidR="00900062" w:rsidRDefault="00900062" w:rsidP="000C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718511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C7BC1BB" w14:textId="77777777" w:rsidR="00322F78" w:rsidRPr="00111C75" w:rsidRDefault="00322F78" w:rsidP="00322F78">
        <w:pPr>
          <w:pStyle w:val="Footer"/>
          <w:pBdr>
            <w:top w:val="single" w:sz="4" w:space="1" w:color="D9D9D9" w:themeColor="background1" w:themeShade="D9"/>
          </w:pBdr>
          <w:spacing w:after="0" w:line="240" w:lineRule="auto"/>
          <w:rPr>
            <w:rFonts w:asciiTheme="majorBidi" w:hAnsiTheme="majorBidi" w:cstheme="majorBidi"/>
            <w:sz w:val="18"/>
            <w:szCs w:val="18"/>
          </w:rPr>
        </w:pPr>
        <w:r w:rsidRPr="00111C75">
          <w:rPr>
            <w:rFonts w:asciiTheme="majorBidi" w:hAnsiTheme="majorBidi" w:cstheme="majorBidi"/>
            <w:sz w:val="18"/>
            <w:szCs w:val="18"/>
          </w:rPr>
          <w:t>Inspectoratul General pentru Situații de Urgență</w:t>
        </w:r>
      </w:p>
      <w:p w14:paraId="6D24CB9E" w14:textId="1063DA21" w:rsidR="00024040" w:rsidRDefault="00322F78" w:rsidP="00322F78">
        <w:pPr>
          <w:pStyle w:val="Footer"/>
        </w:pPr>
        <w:r w:rsidRPr="00111C75">
          <w:rPr>
            <w:rFonts w:asciiTheme="majorBidi" w:hAnsiTheme="majorBidi" w:cstheme="majorBidi"/>
            <w:sz w:val="18"/>
            <w:szCs w:val="18"/>
          </w:rPr>
          <w:t>Str. Banu Dumitrache nr.46 sector 2 București</w:t>
        </w:r>
        <w:r>
          <w:rPr>
            <w:rFonts w:asciiTheme="majorBidi" w:hAnsiTheme="majorBidi" w:cstheme="majorBidi"/>
            <w:sz w:val="18"/>
            <w:szCs w:val="18"/>
          </w:rPr>
          <w:tab/>
        </w:r>
        <w:r w:rsidR="00D271E2">
          <w:rPr>
            <w:rFonts w:ascii="Times New Roman" w:hAnsi="Times New Roman"/>
            <w:sz w:val="20"/>
            <w:szCs w:val="20"/>
          </w:rPr>
          <w:tab/>
        </w:r>
        <w:r w:rsidR="00D271E2" w:rsidRPr="00D165B0">
          <w:rPr>
            <w:rFonts w:ascii="Times New Roman" w:hAnsi="Times New Roman"/>
            <w:sz w:val="20"/>
            <w:szCs w:val="20"/>
          </w:rPr>
          <w:t>Pag</w:t>
        </w:r>
        <w:r>
          <w:rPr>
            <w:rFonts w:ascii="Times New Roman" w:hAnsi="Times New Roman"/>
            <w:sz w:val="20"/>
            <w:szCs w:val="20"/>
          </w:rPr>
          <w:t>.</w:t>
        </w:r>
        <w:r w:rsidR="00D271E2">
          <w:t xml:space="preserve"> </w:t>
        </w:r>
        <w:r w:rsidR="00024040">
          <w:fldChar w:fldCharType="begin"/>
        </w:r>
        <w:r w:rsidR="00024040">
          <w:instrText>PAGE   \* MERGEFORMAT</w:instrText>
        </w:r>
        <w:r w:rsidR="00024040">
          <w:fldChar w:fldCharType="separate"/>
        </w:r>
        <w:r w:rsidR="00024040">
          <w:rPr>
            <w:noProof/>
          </w:rPr>
          <w:t>13</w:t>
        </w:r>
        <w:r w:rsidR="00024040">
          <w:fldChar w:fldCharType="end"/>
        </w:r>
        <w:r w:rsidR="00024040">
          <w:t xml:space="preserve"> |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686046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ED3DB0D" w14:textId="77777777" w:rsidR="00322F78" w:rsidRPr="00111C75" w:rsidRDefault="00322F78" w:rsidP="00322F78">
        <w:pPr>
          <w:pStyle w:val="Footer"/>
          <w:pBdr>
            <w:top w:val="single" w:sz="4" w:space="1" w:color="D9D9D9" w:themeColor="background1" w:themeShade="D9"/>
          </w:pBdr>
          <w:spacing w:after="0" w:line="240" w:lineRule="auto"/>
          <w:rPr>
            <w:rFonts w:asciiTheme="majorBidi" w:hAnsiTheme="majorBidi" w:cstheme="majorBidi"/>
            <w:sz w:val="18"/>
            <w:szCs w:val="18"/>
          </w:rPr>
        </w:pPr>
        <w:r w:rsidRPr="00111C75">
          <w:rPr>
            <w:rFonts w:asciiTheme="majorBidi" w:hAnsiTheme="majorBidi" w:cstheme="majorBidi"/>
            <w:sz w:val="18"/>
            <w:szCs w:val="18"/>
          </w:rPr>
          <w:t>Inspectoratul General pentru Situații de Urgență</w:t>
        </w:r>
      </w:p>
      <w:p w14:paraId="352178BB" w14:textId="2D8E41C5" w:rsidR="00024040" w:rsidRDefault="00322F78" w:rsidP="00322F78">
        <w:pPr>
          <w:pStyle w:val="Footer"/>
        </w:pPr>
        <w:r w:rsidRPr="00111C75">
          <w:rPr>
            <w:rFonts w:asciiTheme="majorBidi" w:hAnsiTheme="majorBidi" w:cstheme="majorBidi"/>
            <w:sz w:val="18"/>
            <w:szCs w:val="18"/>
          </w:rPr>
          <w:t>Str. Banu Dumitrache nr.46 sector 2 București</w:t>
        </w:r>
        <w:r>
          <w:rPr>
            <w:rFonts w:asciiTheme="majorBidi" w:hAnsiTheme="majorBidi" w:cstheme="majorBidi"/>
            <w:sz w:val="18"/>
            <w:szCs w:val="18"/>
          </w:rPr>
          <w:tab/>
        </w:r>
        <w:r w:rsidR="00024040">
          <w:rPr>
            <w:rFonts w:ascii="Times New Roman" w:hAnsi="Times New Roman"/>
            <w:sz w:val="20"/>
            <w:szCs w:val="20"/>
          </w:rPr>
          <w:tab/>
        </w:r>
        <w:r w:rsidR="00024040" w:rsidRPr="00D165B0">
          <w:rPr>
            <w:rFonts w:ascii="Times New Roman" w:hAnsi="Times New Roman"/>
            <w:sz w:val="20"/>
            <w:szCs w:val="20"/>
          </w:rPr>
          <w:t>Pag</w:t>
        </w:r>
        <w:r>
          <w:rPr>
            <w:rFonts w:ascii="Times New Roman" w:hAnsi="Times New Roman"/>
            <w:sz w:val="20"/>
            <w:szCs w:val="20"/>
          </w:rPr>
          <w:t>.</w:t>
        </w:r>
        <w:r w:rsidR="00024040">
          <w:t xml:space="preserve"> </w:t>
        </w:r>
        <w:r w:rsidR="00024040">
          <w:fldChar w:fldCharType="begin"/>
        </w:r>
        <w:r w:rsidR="00024040">
          <w:instrText>PAGE   \* MERGEFORMAT</w:instrText>
        </w:r>
        <w:r w:rsidR="00024040">
          <w:fldChar w:fldCharType="separate"/>
        </w:r>
        <w:r w:rsidR="00024040">
          <w:rPr>
            <w:noProof/>
          </w:rPr>
          <w:t>1</w:t>
        </w:r>
        <w:r w:rsidR="00024040">
          <w:fldChar w:fldCharType="end"/>
        </w:r>
        <w:r w:rsidR="00024040">
          <w:t xml:space="preserve"> | </w:t>
        </w:r>
      </w:p>
    </w:sdtContent>
  </w:sdt>
  <w:p w14:paraId="602177FF" w14:textId="77777777" w:rsidR="00024040" w:rsidRDefault="00024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7805C" w14:textId="77777777" w:rsidR="00900062" w:rsidRDefault="00900062" w:rsidP="000C10B5">
      <w:pPr>
        <w:spacing w:after="0" w:line="240" w:lineRule="auto"/>
      </w:pPr>
      <w:r>
        <w:separator/>
      </w:r>
    </w:p>
  </w:footnote>
  <w:footnote w:type="continuationSeparator" w:id="0">
    <w:p w14:paraId="4D8E57D4" w14:textId="77777777" w:rsidR="00900062" w:rsidRDefault="00900062" w:rsidP="000C1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46C55"/>
    <w:multiLevelType w:val="hybridMultilevel"/>
    <w:tmpl w:val="AE40398A"/>
    <w:lvl w:ilvl="0" w:tplc="20746120">
      <w:start w:val="1"/>
      <w:numFmt w:val="lowerLetter"/>
      <w:lvlText w:val="(%1)"/>
      <w:lvlJc w:val="left"/>
      <w:pPr>
        <w:ind w:left="1401" w:hanging="708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773" w:hanging="360"/>
      </w:pPr>
    </w:lvl>
    <w:lvl w:ilvl="2" w:tplc="0418000F">
      <w:start w:val="1"/>
      <w:numFmt w:val="decimal"/>
      <w:lvlText w:val="%3."/>
      <w:lvlJc w:val="left"/>
      <w:pPr>
        <w:ind w:left="2493" w:hanging="18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213" w:hanging="360"/>
      </w:pPr>
    </w:lvl>
    <w:lvl w:ilvl="4" w:tplc="04180019" w:tentative="1">
      <w:start w:val="1"/>
      <w:numFmt w:val="lowerLetter"/>
      <w:lvlText w:val="%5."/>
      <w:lvlJc w:val="left"/>
      <w:pPr>
        <w:ind w:left="3933" w:hanging="360"/>
      </w:pPr>
    </w:lvl>
    <w:lvl w:ilvl="5" w:tplc="0418001B" w:tentative="1">
      <w:start w:val="1"/>
      <w:numFmt w:val="lowerRoman"/>
      <w:lvlText w:val="%6."/>
      <w:lvlJc w:val="right"/>
      <w:pPr>
        <w:ind w:left="4653" w:hanging="180"/>
      </w:pPr>
    </w:lvl>
    <w:lvl w:ilvl="6" w:tplc="0418000F" w:tentative="1">
      <w:start w:val="1"/>
      <w:numFmt w:val="decimal"/>
      <w:lvlText w:val="%7."/>
      <w:lvlJc w:val="left"/>
      <w:pPr>
        <w:ind w:left="5373" w:hanging="360"/>
      </w:pPr>
    </w:lvl>
    <w:lvl w:ilvl="7" w:tplc="04180019" w:tentative="1">
      <w:start w:val="1"/>
      <w:numFmt w:val="lowerLetter"/>
      <w:lvlText w:val="%8."/>
      <w:lvlJc w:val="left"/>
      <w:pPr>
        <w:ind w:left="6093" w:hanging="360"/>
      </w:pPr>
    </w:lvl>
    <w:lvl w:ilvl="8" w:tplc="0418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0D634200"/>
    <w:multiLevelType w:val="hybridMultilevel"/>
    <w:tmpl w:val="DBD0430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21013"/>
    <w:multiLevelType w:val="hybridMultilevel"/>
    <w:tmpl w:val="57082146"/>
    <w:lvl w:ilvl="0" w:tplc="0418001B">
      <w:start w:val="1"/>
      <w:numFmt w:val="lowerRoman"/>
      <w:lvlText w:val="%1."/>
      <w:lvlJc w:val="right"/>
      <w:pPr>
        <w:ind w:left="2148" w:hanging="360"/>
      </w:pPr>
    </w:lvl>
    <w:lvl w:ilvl="1" w:tplc="04180019" w:tentative="1">
      <w:start w:val="1"/>
      <w:numFmt w:val="lowerLetter"/>
      <w:lvlText w:val="%2."/>
      <w:lvlJc w:val="left"/>
      <w:pPr>
        <w:ind w:left="2868" w:hanging="360"/>
      </w:pPr>
    </w:lvl>
    <w:lvl w:ilvl="2" w:tplc="0418001B" w:tentative="1">
      <w:start w:val="1"/>
      <w:numFmt w:val="lowerRoman"/>
      <w:lvlText w:val="%3."/>
      <w:lvlJc w:val="right"/>
      <w:pPr>
        <w:ind w:left="3588" w:hanging="180"/>
      </w:pPr>
    </w:lvl>
    <w:lvl w:ilvl="3" w:tplc="0418000F" w:tentative="1">
      <w:start w:val="1"/>
      <w:numFmt w:val="decimal"/>
      <w:lvlText w:val="%4."/>
      <w:lvlJc w:val="left"/>
      <w:pPr>
        <w:ind w:left="4308" w:hanging="360"/>
      </w:pPr>
    </w:lvl>
    <w:lvl w:ilvl="4" w:tplc="04180019" w:tentative="1">
      <w:start w:val="1"/>
      <w:numFmt w:val="lowerLetter"/>
      <w:lvlText w:val="%5."/>
      <w:lvlJc w:val="left"/>
      <w:pPr>
        <w:ind w:left="5028" w:hanging="360"/>
      </w:pPr>
    </w:lvl>
    <w:lvl w:ilvl="5" w:tplc="0418001B" w:tentative="1">
      <w:start w:val="1"/>
      <w:numFmt w:val="lowerRoman"/>
      <w:lvlText w:val="%6."/>
      <w:lvlJc w:val="right"/>
      <w:pPr>
        <w:ind w:left="5748" w:hanging="180"/>
      </w:pPr>
    </w:lvl>
    <w:lvl w:ilvl="6" w:tplc="0418000F" w:tentative="1">
      <w:start w:val="1"/>
      <w:numFmt w:val="decimal"/>
      <w:lvlText w:val="%7."/>
      <w:lvlJc w:val="left"/>
      <w:pPr>
        <w:ind w:left="6468" w:hanging="360"/>
      </w:pPr>
    </w:lvl>
    <w:lvl w:ilvl="7" w:tplc="04180019" w:tentative="1">
      <w:start w:val="1"/>
      <w:numFmt w:val="lowerLetter"/>
      <w:lvlText w:val="%8."/>
      <w:lvlJc w:val="left"/>
      <w:pPr>
        <w:ind w:left="7188" w:hanging="360"/>
      </w:pPr>
    </w:lvl>
    <w:lvl w:ilvl="8" w:tplc="0418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10EE31B0"/>
    <w:multiLevelType w:val="hybridMultilevel"/>
    <w:tmpl w:val="C1E6290A"/>
    <w:lvl w:ilvl="0" w:tplc="0418000F">
      <w:start w:val="1"/>
      <w:numFmt w:val="decimal"/>
      <w:lvlText w:val="%1.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A64E4B"/>
    <w:multiLevelType w:val="multilevel"/>
    <w:tmpl w:val="97726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EE2F0C"/>
    <w:multiLevelType w:val="hybridMultilevel"/>
    <w:tmpl w:val="5270F26E"/>
    <w:lvl w:ilvl="0" w:tplc="1DDE51F8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156379"/>
    <w:multiLevelType w:val="hybridMultilevel"/>
    <w:tmpl w:val="617C5AFA"/>
    <w:lvl w:ilvl="0" w:tplc="0418000F">
      <w:start w:val="1"/>
      <w:numFmt w:val="decimal"/>
      <w:lvlText w:val="%1.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20300A"/>
    <w:multiLevelType w:val="hybridMultilevel"/>
    <w:tmpl w:val="57082146"/>
    <w:lvl w:ilvl="0" w:tplc="0418001B">
      <w:start w:val="1"/>
      <w:numFmt w:val="lowerRoman"/>
      <w:lvlText w:val="%1."/>
      <w:lvlJc w:val="right"/>
      <w:pPr>
        <w:ind w:left="2148" w:hanging="360"/>
      </w:pPr>
    </w:lvl>
    <w:lvl w:ilvl="1" w:tplc="04180019" w:tentative="1">
      <w:start w:val="1"/>
      <w:numFmt w:val="lowerLetter"/>
      <w:lvlText w:val="%2."/>
      <w:lvlJc w:val="left"/>
      <w:pPr>
        <w:ind w:left="2868" w:hanging="360"/>
      </w:pPr>
    </w:lvl>
    <w:lvl w:ilvl="2" w:tplc="0418001B" w:tentative="1">
      <w:start w:val="1"/>
      <w:numFmt w:val="lowerRoman"/>
      <w:lvlText w:val="%3."/>
      <w:lvlJc w:val="right"/>
      <w:pPr>
        <w:ind w:left="3588" w:hanging="180"/>
      </w:pPr>
    </w:lvl>
    <w:lvl w:ilvl="3" w:tplc="0418000F" w:tentative="1">
      <w:start w:val="1"/>
      <w:numFmt w:val="decimal"/>
      <w:lvlText w:val="%4."/>
      <w:lvlJc w:val="left"/>
      <w:pPr>
        <w:ind w:left="4308" w:hanging="360"/>
      </w:pPr>
    </w:lvl>
    <w:lvl w:ilvl="4" w:tplc="04180019" w:tentative="1">
      <w:start w:val="1"/>
      <w:numFmt w:val="lowerLetter"/>
      <w:lvlText w:val="%5."/>
      <w:lvlJc w:val="left"/>
      <w:pPr>
        <w:ind w:left="5028" w:hanging="360"/>
      </w:pPr>
    </w:lvl>
    <w:lvl w:ilvl="5" w:tplc="0418001B" w:tentative="1">
      <w:start w:val="1"/>
      <w:numFmt w:val="lowerRoman"/>
      <w:lvlText w:val="%6."/>
      <w:lvlJc w:val="right"/>
      <w:pPr>
        <w:ind w:left="5748" w:hanging="180"/>
      </w:pPr>
    </w:lvl>
    <w:lvl w:ilvl="6" w:tplc="0418000F" w:tentative="1">
      <w:start w:val="1"/>
      <w:numFmt w:val="decimal"/>
      <w:lvlText w:val="%7."/>
      <w:lvlJc w:val="left"/>
      <w:pPr>
        <w:ind w:left="6468" w:hanging="360"/>
      </w:pPr>
    </w:lvl>
    <w:lvl w:ilvl="7" w:tplc="04180019" w:tentative="1">
      <w:start w:val="1"/>
      <w:numFmt w:val="lowerLetter"/>
      <w:lvlText w:val="%8."/>
      <w:lvlJc w:val="left"/>
      <w:pPr>
        <w:ind w:left="7188" w:hanging="360"/>
      </w:pPr>
    </w:lvl>
    <w:lvl w:ilvl="8" w:tplc="0418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189F41AE"/>
    <w:multiLevelType w:val="hybridMultilevel"/>
    <w:tmpl w:val="25F6B6FE"/>
    <w:lvl w:ilvl="0" w:tplc="DDCECE34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 w15:restartNumberingAfterBreak="0">
    <w:nsid w:val="1A781161"/>
    <w:multiLevelType w:val="hybridMultilevel"/>
    <w:tmpl w:val="7518BD46"/>
    <w:lvl w:ilvl="0" w:tplc="0418000F">
      <w:start w:val="1"/>
      <w:numFmt w:val="decimal"/>
      <w:lvlText w:val="%1.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634E8A"/>
    <w:multiLevelType w:val="hybridMultilevel"/>
    <w:tmpl w:val="8A5EB38E"/>
    <w:lvl w:ilvl="0" w:tplc="0418000F">
      <w:start w:val="1"/>
      <w:numFmt w:val="decimal"/>
      <w:lvlText w:val="%1.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4D6FCF"/>
    <w:multiLevelType w:val="hybridMultilevel"/>
    <w:tmpl w:val="8D242DA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BC60B60"/>
    <w:multiLevelType w:val="hybridMultilevel"/>
    <w:tmpl w:val="8A5EB38E"/>
    <w:lvl w:ilvl="0" w:tplc="0418000F">
      <w:start w:val="1"/>
      <w:numFmt w:val="decimal"/>
      <w:lvlText w:val="%1.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ED25956"/>
    <w:multiLevelType w:val="hybridMultilevel"/>
    <w:tmpl w:val="F5DA4894"/>
    <w:lvl w:ilvl="0" w:tplc="372CEC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FDF2A8B"/>
    <w:multiLevelType w:val="hybridMultilevel"/>
    <w:tmpl w:val="55AC18F8"/>
    <w:lvl w:ilvl="0" w:tplc="CE9CC11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D04185"/>
    <w:multiLevelType w:val="hybridMultilevel"/>
    <w:tmpl w:val="4F1C6756"/>
    <w:lvl w:ilvl="0" w:tplc="0418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26055CF"/>
    <w:multiLevelType w:val="hybridMultilevel"/>
    <w:tmpl w:val="FA401BB0"/>
    <w:lvl w:ilvl="0" w:tplc="CE9CC11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4DE5A0C"/>
    <w:multiLevelType w:val="hybridMultilevel"/>
    <w:tmpl w:val="E42CFD1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713B28"/>
    <w:multiLevelType w:val="hybridMultilevel"/>
    <w:tmpl w:val="5BBA7C22"/>
    <w:lvl w:ilvl="0" w:tplc="0418001B">
      <w:start w:val="1"/>
      <w:numFmt w:val="lowerRoman"/>
      <w:lvlText w:val="%1."/>
      <w:lvlJc w:val="right"/>
      <w:pPr>
        <w:ind w:left="2148" w:hanging="360"/>
      </w:pPr>
    </w:lvl>
    <w:lvl w:ilvl="1" w:tplc="04180019" w:tentative="1">
      <w:start w:val="1"/>
      <w:numFmt w:val="lowerLetter"/>
      <w:lvlText w:val="%2."/>
      <w:lvlJc w:val="left"/>
      <w:pPr>
        <w:ind w:left="2868" w:hanging="360"/>
      </w:pPr>
    </w:lvl>
    <w:lvl w:ilvl="2" w:tplc="0418001B" w:tentative="1">
      <w:start w:val="1"/>
      <w:numFmt w:val="lowerRoman"/>
      <w:lvlText w:val="%3."/>
      <w:lvlJc w:val="right"/>
      <w:pPr>
        <w:ind w:left="3588" w:hanging="180"/>
      </w:pPr>
    </w:lvl>
    <w:lvl w:ilvl="3" w:tplc="0418000F" w:tentative="1">
      <w:start w:val="1"/>
      <w:numFmt w:val="decimal"/>
      <w:lvlText w:val="%4."/>
      <w:lvlJc w:val="left"/>
      <w:pPr>
        <w:ind w:left="4308" w:hanging="360"/>
      </w:pPr>
    </w:lvl>
    <w:lvl w:ilvl="4" w:tplc="04180019" w:tentative="1">
      <w:start w:val="1"/>
      <w:numFmt w:val="lowerLetter"/>
      <w:lvlText w:val="%5."/>
      <w:lvlJc w:val="left"/>
      <w:pPr>
        <w:ind w:left="5028" w:hanging="360"/>
      </w:pPr>
    </w:lvl>
    <w:lvl w:ilvl="5" w:tplc="0418001B" w:tentative="1">
      <w:start w:val="1"/>
      <w:numFmt w:val="lowerRoman"/>
      <w:lvlText w:val="%6."/>
      <w:lvlJc w:val="right"/>
      <w:pPr>
        <w:ind w:left="5748" w:hanging="180"/>
      </w:pPr>
    </w:lvl>
    <w:lvl w:ilvl="6" w:tplc="0418000F" w:tentative="1">
      <w:start w:val="1"/>
      <w:numFmt w:val="decimal"/>
      <w:lvlText w:val="%7."/>
      <w:lvlJc w:val="left"/>
      <w:pPr>
        <w:ind w:left="6468" w:hanging="360"/>
      </w:pPr>
    </w:lvl>
    <w:lvl w:ilvl="7" w:tplc="04180019" w:tentative="1">
      <w:start w:val="1"/>
      <w:numFmt w:val="lowerLetter"/>
      <w:lvlText w:val="%8."/>
      <w:lvlJc w:val="left"/>
      <w:pPr>
        <w:ind w:left="7188" w:hanging="360"/>
      </w:pPr>
    </w:lvl>
    <w:lvl w:ilvl="8" w:tplc="0418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45145ED3"/>
    <w:multiLevelType w:val="hybridMultilevel"/>
    <w:tmpl w:val="5BBA7C22"/>
    <w:lvl w:ilvl="0" w:tplc="0418001B">
      <w:start w:val="1"/>
      <w:numFmt w:val="lowerRoman"/>
      <w:lvlText w:val="%1."/>
      <w:lvlJc w:val="right"/>
      <w:pPr>
        <w:ind w:left="2148" w:hanging="360"/>
      </w:pPr>
    </w:lvl>
    <w:lvl w:ilvl="1" w:tplc="04180019" w:tentative="1">
      <w:start w:val="1"/>
      <w:numFmt w:val="lowerLetter"/>
      <w:lvlText w:val="%2."/>
      <w:lvlJc w:val="left"/>
      <w:pPr>
        <w:ind w:left="2868" w:hanging="360"/>
      </w:pPr>
    </w:lvl>
    <w:lvl w:ilvl="2" w:tplc="0418001B" w:tentative="1">
      <w:start w:val="1"/>
      <w:numFmt w:val="lowerRoman"/>
      <w:lvlText w:val="%3."/>
      <w:lvlJc w:val="right"/>
      <w:pPr>
        <w:ind w:left="3588" w:hanging="180"/>
      </w:pPr>
    </w:lvl>
    <w:lvl w:ilvl="3" w:tplc="0418000F" w:tentative="1">
      <w:start w:val="1"/>
      <w:numFmt w:val="decimal"/>
      <w:lvlText w:val="%4."/>
      <w:lvlJc w:val="left"/>
      <w:pPr>
        <w:ind w:left="4308" w:hanging="360"/>
      </w:pPr>
    </w:lvl>
    <w:lvl w:ilvl="4" w:tplc="04180019" w:tentative="1">
      <w:start w:val="1"/>
      <w:numFmt w:val="lowerLetter"/>
      <w:lvlText w:val="%5."/>
      <w:lvlJc w:val="left"/>
      <w:pPr>
        <w:ind w:left="5028" w:hanging="360"/>
      </w:pPr>
    </w:lvl>
    <w:lvl w:ilvl="5" w:tplc="0418001B" w:tentative="1">
      <w:start w:val="1"/>
      <w:numFmt w:val="lowerRoman"/>
      <w:lvlText w:val="%6."/>
      <w:lvlJc w:val="right"/>
      <w:pPr>
        <w:ind w:left="5748" w:hanging="180"/>
      </w:pPr>
    </w:lvl>
    <w:lvl w:ilvl="6" w:tplc="0418000F" w:tentative="1">
      <w:start w:val="1"/>
      <w:numFmt w:val="decimal"/>
      <w:lvlText w:val="%7."/>
      <w:lvlJc w:val="left"/>
      <w:pPr>
        <w:ind w:left="6468" w:hanging="360"/>
      </w:pPr>
    </w:lvl>
    <w:lvl w:ilvl="7" w:tplc="04180019" w:tentative="1">
      <w:start w:val="1"/>
      <w:numFmt w:val="lowerLetter"/>
      <w:lvlText w:val="%8."/>
      <w:lvlJc w:val="left"/>
      <w:pPr>
        <w:ind w:left="7188" w:hanging="360"/>
      </w:pPr>
    </w:lvl>
    <w:lvl w:ilvl="8" w:tplc="0418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49CD0FDC"/>
    <w:multiLevelType w:val="hybridMultilevel"/>
    <w:tmpl w:val="9FF63E2C"/>
    <w:lvl w:ilvl="0" w:tplc="9CFCF662">
      <w:start w:val="2"/>
      <w:numFmt w:val="bullet"/>
      <w:lvlText w:val="-"/>
      <w:lvlJc w:val="left"/>
      <w:pPr>
        <w:ind w:left="177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1" w15:restartNumberingAfterBreak="0">
    <w:nsid w:val="4A9A4131"/>
    <w:multiLevelType w:val="hybridMultilevel"/>
    <w:tmpl w:val="58647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000BFC"/>
    <w:multiLevelType w:val="multilevel"/>
    <w:tmpl w:val="06E256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3" w15:restartNumberingAfterBreak="0">
    <w:nsid w:val="4BA259E0"/>
    <w:multiLevelType w:val="hybridMultilevel"/>
    <w:tmpl w:val="8A5EB38E"/>
    <w:lvl w:ilvl="0" w:tplc="0418000F">
      <w:start w:val="1"/>
      <w:numFmt w:val="decimal"/>
      <w:lvlText w:val="%1.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C727EFE"/>
    <w:multiLevelType w:val="hybridMultilevel"/>
    <w:tmpl w:val="6472C0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71D71"/>
    <w:multiLevelType w:val="hybridMultilevel"/>
    <w:tmpl w:val="4F1C6756"/>
    <w:lvl w:ilvl="0" w:tplc="0418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1532DD5"/>
    <w:multiLevelType w:val="hybridMultilevel"/>
    <w:tmpl w:val="8A5EB38E"/>
    <w:lvl w:ilvl="0" w:tplc="0418000F">
      <w:start w:val="1"/>
      <w:numFmt w:val="decimal"/>
      <w:lvlText w:val="%1.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21A667F"/>
    <w:multiLevelType w:val="hybridMultilevel"/>
    <w:tmpl w:val="C172DBA6"/>
    <w:lvl w:ilvl="0" w:tplc="20746120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B5587"/>
    <w:multiLevelType w:val="hybridMultilevel"/>
    <w:tmpl w:val="37261D5E"/>
    <w:lvl w:ilvl="0" w:tplc="DDCECE34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9" w15:restartNumberingAfterBreak="0">
    <w:nsid w:val="58CA072C"/>
    <w:multiLevelType w:val="hybridMultilevel"/>
    <w:tmpl w:val="6BD8BE16"/>
    <w:lvl w:ilvl="0" w:tplc="DDCECE34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0" w15:restartNumberingAfterBreak="0">
    <w:nsid w:val="5DA24FC7"/>
    <w:multiLevelType w:val="hybridMultilevel"/>
    <w:tmpl w:val="F5DA4894"/>
    <w:lvl w:ilvl="0" w:tplc="372CEC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E761123"/>
    <w:multiLevelType w:val="hybridMultilevel"/>
    <w:tmpl w:val="BC605F12"/>
    <w:lvl w:ilvl="0" w:tplc="20746120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440" w:hanging="360"/>
      </w:pPr>
    </w:lvl>
    <w:lvl w:ilvl="2" w:tplc="AC2A31A4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86B8E"/>
    <w:multiLevelType w:val="hybridMultilevel"/>
    <w:tmpl w:val="5218CE90"/>
    <w:lvl w:ilvl="0" w:tplc="0AD29A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41E2A18"/>
    <w:multiLevelType w:val="hybridMultilevel"/>
    <w:tmpl w:val="90C8E920"/>
    <w:lvl w:ilvl="0" w:tplc="DDCECE34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4" w15:restartNumberingAfterBreak="0">
    <w:nsid w:val="66EC3A98"/>
    <w:multiLevelType w:val="hybridMultilevel"/>
    <w:tmpl w:val="FA401BB0"/>
    <w:lvl w:ilvl="0" w:tplc="CE9CC11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93A28FC"/>
    <w:multiLevelType w:val="hybridMultilevel"/>
    <w:tmpl w:val="DBD043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073C02"/>
    <w:multiLevelType w:val="hybridMultilevel"/>
    <w:tmpl w:val="84088DFE"/>
    <w:lvl w:ilvl="0" w:tplc="04180017">
      <w:start w:val="1"/>
      <w:numFmt w:val="lowerLetter"/>
      <w:lvlText w:val="%1)"/>
      <w:lvlJc w:val="left"/>
      <w:pPr>
        <w:ind w:left="1428" w:hanging="360"/>
      </w:pPr>
    </w:lvl>
    <w:lvl w:ilvl="1" w:tplc="0418001B">
      <w:start w:val="1"/>
      <w:numFmt w:val="lowerRoman"/>
      <w:lvlText w:val="%2."/>
      <w:lvlJc w:val="righ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B9323FB"/>
    <w:multiLevelType w:val="hybridMultilevel"/>
    <w:tmpl w:val="A3149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C3072"/>
    <w:multiLevelType w:val="hybridMultilevel"/>
    <w:tmpl w:val="700049E0"/>
    <w:lvl w:ilvl="0" w:tplc="20746120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764CCCE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F25BA"/>
    <w:multiLevelType w:val="hybridMultilevel"/>
    <w:tmpl w:val="4F1C6756"/>
    <w:lvl w:ilvl="0" w:tplc="0418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99406C0"/>
    <w:multiLevelType w:val="multilevel"/>
    <w:tmpl w:val="54C43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A12B56"/>
    <w:multiLevelType w:val="hybridMultilevel"/>
    <w:tmpl w:val="EC74A2BC"/>
    <w:lvl w:ilvl="0" w:tplc="DDCECE34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3"/>
  </w:num>
  <w:num w:numId="2">
    <w:abstractNumId w:val="11"/>
  </w:num>
  <w:num w:numId="3">
    <w:abstractNumId w:val="40"/>
  </w:num>
  <w:num w:numId="4">
    <w:abstractNumId w:val="17"/>
  </w:num>
  <w:num w:numId="5">
    <w:abstractNumId w:val="1"/>
  </w:num>
  <w:num w:numId="6">
    <w:abstractNumId w:val="35"/>
  </w:num>
  <w:num w:numId="7">
    <w:abstractNumId w:val="4"/>
  </w:num>
  <w:num w:numId="8">
    <w:abstractNumId w:val="0"/>
  </w:num>
  <w:num w:numId="9">
    <w:abstractNumId w:val="31"/>
  </w:num>
  <w:num w:numId="10">
    <w:abstractNumId w:val="27"/>
  </w:num>
  <w:num w:numId="11">
    <w:abstractNumId w:val="38"/>
  </w:num>
  <w:num w:numId="12">
    <w:abstractNumId w:val="6"/>
  </w:num>
  <w:num w:numId="13">
    <w:abstractNumId w:val="9"/>
  </w:num>
  <w:num w:numId="14">
    <w:abstractNumId w:val="10"/>
  </w:num>
  <w:num w:numId="15">
    <w:abstractNumId w:val="36"/>
  </w:num>
  <w:num w:numId="16">
    <w:abstractNumId w:val="25"/>
  </w:num>
  <w:num w:numId="17">
    <w:abstractNumId w:val="30"/>
  </w:num>
  <w:num w:numId="18">
    <w:abstractNumId w:val="12"/>
  </w:num>
  <w:num w:numId="19">
    <w:abstractNumId w:val="16"/>
  </w:num>
  <w:num w:numId="20">
    <w:abstractNumId w:val="7"/>
  </w:num>
  <w:num w:numId="21">
    <w:abstractNumId w:val="18"/>
  </w:num>
  <w:num w:numId="22">
    <w:abstractNumId w:val="32"/>
  </w:num>
  <w:num w:numId="23">
    <w:abstractNumId w:val="26"/>
  </w:num>
  <w:num w:numId="24">
    <w:abstractNumId w:val="23"/>
  </w:num>
  <w:num w:numId="25">
    <w:abstractNumId w:val="15"/>
  </w:num>
  <w:num w:numId="26">
    <w:abstractNumId w:val="13"/>
  </w:num>
  <w:num w:numId="27">
    <w:abstractNumId w:val="14"/>
  </w:num>
  <w:num w:numId="28">
    <w:abstractNumId w:val="34"/>
  </w:num>
  <w:num w:numId="29">
    <w:abstractNumId w:val="2"/>
  </w:num>
  <w:num w:numId="30">
    <w:abstractNumId w:val="19"/>
  </w:num>
  <w:num w:numId="31">
    <w:abstractNumId w:val="39"/>
  </w:num>
  <w:num w:numId="32">
    <w:abstractNumId w:val="21"/>
  </w:num>
  <w:num w:numId="33">
    <w:abstractNumId w:val="5"/>
  </w:num>
  <w:num w:numId="34">
    <w:abstractNumId w:val="22"/>
  </w:num>
  <w:num w:numId="35">
    <w:abstractNumId w:val="41"/>
  </w:num>
  <w:num w:numId="36">
    <w:abstractNumId w:val="8"/>
  </w:num>
  <w:num w:numId="37">
    <w:abstractNumId w:val="33"/>
  </w:num>
  <w:num w:numId="38">
    <w:abstractNumId w:val="28"/>
  </w:num>
  <w:num w:numId="39">
    <w:abstractNumId w:val="29"/>
  </w:num>
  <w:num w:numId="40">
    <w:abstractNumId w:val="20"/>
  </w:num>
  <w:num w:numId="41">
    <w:abstractNumId w:val="24"/>
  </w:num>
  <w:num w:numId="42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93"/>
    <w:rsid w:val="0000070E"/>
    <w:rsid w:val="00000AB7"/>
    <w:rsid w:val="00001006"/>
    <w:rsid w:val="000016A6"/>
    <w:rsid w:val="0000268D"/>
    <w:rsid w:val="00002ADB"/>
    <w:rsid w:val="00002DF8"/>
    <w:rsid w:val="0000373F"/>
    <w:rsid w:val="0000401D"/>
    <w:rsid w:val="000048D1"/>
    <w:rsid w:val="00005744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0A5"/>
    <w:rsid w:val="00014584"/>
    <w:rsid w:val="000145C6"/>
    <w:rsid w:val="00014856"/>
    <w:rsid w:val="00015351"/>
    <w:rsid w:val="00015DCD"/>
    <w:rsid w:val="00015EF4"/>
    <w:rsid w:val="0001609F"/>
    <w:rsid w:val="00016709"/>
    <w:rsid w:val="00016B13"/>
    <w:rsid w:val="00017AF5"/>
    <w:rsid w:val="000230E8"/>
    <w:rsid w:val="00024040"/>
    <w:rsid w:val="00024529"/>
    <w:rsid w:val="00024BBC"/>
    <w:rsid w:val="00024C0B"/>
    <w:rsid w:val="0002698E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48B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509DB"/>
    <w:rsid w:val="00050A94"/>
    <w:rsid w:val="00051273"/>
    <w:rsid w:val="00051B9A"/>
    <w:rsid w:val="00052F21"/>
    <w:rsid w:val="000532BE"/>
    <w:rsid w:val="00053560"/>
    <w:rsid w:val="0005377F"/>
    <w:rsid w:val="00054597"/>
    <w:rsid w:val="00054679"/>
    <w:rsid w:val="00055388"/>
    <w:rsid w:val="00055595"/>
    <w:rsid w:val="00057210"/>
    <w:rsid w:val="00060141"/>
    <w:rsid w:val="0006085B"/>
    <w:rsid w:val="0006090E"/>
    <w:rsid w:val="00060F25"/>
    <w:rsid w:val="00061834"/>
    <w:rsid w:val="00062059"/>
    <w:rsid w:val="000627B9"/>
    <w:rsid w:val="00063724"/>
    <w:rsid w:val="00064988"/>
    <w:rsid w:val="00064C93"/>
    <w:rsid w:val="00064F52"/>
    <w:rsid w:val="0006524E"/>
    <w:rsid w:val="0006651F"/>
    <w:rsid w:val="00066685"/>
    <w:rsid w:val="000678B4"/>
    <w:rsid w:val="0007020C"/>
    <w:rsid w:val="0007082D"/>
    <w:rsid w:val="00070939"/>
    <w:rsid w:val="00070BF4"/>
    <w:rsid w:val="0007174A"/>
    <w:rsid w:val="00071892"/>
    <w:rsid w:val="0007292A"/>
    <w:rsid w:val="00073AFA"/>
    <w:rsid w:val="00074391"/>
    <w:rsid w:val="000745E6"/>
    <w:rsid w:val="00074852"/>
    <w:rsid w:val="00075075"/>
    <w:rsid w:val="000758A4"/>
    <w:rsid w:val="00076A8B"/>
    <w:rsid w:val="00077012"/>
    <w:rsid w:val="00077518"/>
    <w:rsid w:val="00077918"/>
    <w:rsid w:val="00080D6F"/>
    <w:rsid w:val="000828B2"/>
    <w:rsid w:val="000832D0"/>
    <w:rsid w:val="000834F5"/>
    <w:rsid w:val="000837DB"/>
    <w:rsid w:val="000843A9"/>
    <w:rsid w:val="0008465D"/>
    <w:rsid w:val="00085D7C"/>
    <w:rsid w:val="0008639E"/>
    <w:rsid w:val="00086FA7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6B0"/>
    <w:rsid w:val="00095CF2"/>
    <w:rsid w:val="00096C11"/>
    <w:rsid w:val="00097C3A"/>
    <w:rsid w:val="000A0546"/>
    <w:rsid w:val="000A0E51"/>
    <w:rsid w:val="000A11E4"/>
    <w:rsid w:val="000A1D67"/>
    <w:rsid w:val="000A2C00"/>
    <w:rsid w:val="000A2C4C"/>
    <w:rsid w:val="000A33E0"/>
    <w:rsid w:val="000A3EC9"/>
    <w:rsid w:val="000A4887"/>
    <w:rsid w:val="000A4982"/>
    <w:rsid w:val="000A4A6E"/>
    <w:rsid w:val="000A5C34"/>
    <w:rsid w:val="000A6351"/>
    <w:rsid w:val="000A6640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2DF"/>
    <w:rsid w:val="000B6653"/>
    <w:rsid w:val="000B759B"/>
    <w:rsid w:val="000B77A9"/>
    <w:rsid w:val="000B7DF6"/>
    <w:rsid w:val="000C0572"/>
    <w:rsid w:val="000C05B2"/>
    <w:rsid w:val="000C0E3C"/>
    <w:rsid w:val="000C10B5"/>
    <w:rsid w:val="000C212C"/>
    <w:rsid w:val="000C3331"/>
    <w:rsid w:val="000C3435"/>
    <w:rsid w:val="000C36D7"/>
    <w:rsid w:val="000C3E5B"/>
    <w:rsid w:val="000C3F8F"/>
    <w:rsid w:val="000C3FD6"/>
    <w:rsid w:val="000C4013"/>
    <w:rsid w:val="000C4D3A"/>
    <w:rsid w:val="000C5689"/>
    <w:rsid w:val="000C57FC"/>
    <w:rsid w:val="000C5FC8"/>
    <w:rsid w:val="000C6AC6"/>
    <w:rsid w:val="000C76C3"/>
    <w:rsid w:val="000C7B6E"/>
    <w:rsid w:val="000C7C3A"/>
    <w:rsid w:val="000D1941"/>
    <w:rsid w:val="000D3709"/>
    <w:rsid w:val="000D3A8D"/>
    <w:rsid w:val="000D3ACE"/>
    <w:rsid w:val="000D4FB9"/>
    <w:rsid w:val="000D555E"/>
    <w:rsid w:val="000D59AA"/>
    <w:rsid w:val="000D6284"/>
    <w:rsid w:val="000D7665"/>
    <w:rsid w:val="000E056D"/>
    <w:rsid w:val="000E0BB9"/>
    <w:rsid w:val="000E0C2A"/>
    <w:rsid w:val="000E1714"/>
    <w:rsid w:val="000E2196"/>
    <w:rsid w:val="000E278E"/>
    <w:rsid w:val="000E2889"/>
    <w:rsid w:val="000E2B52"/>
    <w:rsid w:val="000E2E4A"/>
    <w:rsid w:val="000E35DE"/>
    <w:rsid w:val="000E3DB1"/>
    <w:rsid w:val="000E42A5"/>
    <w:rsid w:val="000E5854"/>
    <w:rsid w:val="000E6215"/>
    <w:rsid w:val="000E6312"/>
    <w:rsid w:val="000E7DA2"/>
    <w:rsid w:val="000F094F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0F7EA0"/>
    <w:rsid w:val="00100BB9"/>
    <w:rsid w:val="00100E9C"/>
    <w:rsid w:val="00101163"/>
    <w:rsid w:val="00101E8E"/>
    <w:rsid w:val="00102441"/>
    <w:rsid w:val="001038C2"/>
    <w:rsid w:val="00103EAB"/>
    <w:rsid w:val="001056BD"/>
    <w:rsid w:val="00106289"/>
    <w:rsid w:val="001065E0"/>
    <w:rsid w:val="00110841"/>
    <w:rsid w:val="00112996"/>
    <w:rsid w:val="00113306"/>
    <w:rsid w:val="00113EC3"/>
    <w:rsid w:val="001159AE"/>
    <w:rsid w:val="00115C1C"/>
    <w:rsid w:val="00116C18"/>
    <w:rsid w:val="001178F0"/>
    <w:rsid w:val="0012073F"/>
    <w:rsid w:val="00120C69"/>
    <w:rsid w:val="00121E9C"/>
    <w:rsid w:val="001223CF"/>
    <w:rsid w:val="0012421D"/>
    <w:rsid w:val="00124321"/>
    <w:rsid w:val="0012486C"/>
    <w:rsid w:val="001249B8"/>
    <w:rsid w:val="00124C86"/>
    <w:rsid w:val="00125761"/>
    <w:rsid w:val="00125BF9"/>
    <w:rsid w:val="00126098"/>
    <w:rsid w:val="001260B9"/>
    <w:rsid w:val="00127957"/>
    <w:rsid w:val="00131A69"/>
    <w:rsid w:val="00131D36"/>
    <w:rsid w:val="001329AA"/>
    <w:rsid w:val="00134489"/>
    <w:rsid w:val="0013467E"/>
    <w:rsid w:val="001346B0"/>
    <w:rsid w:val="00135669"/>
    <w:rsid w:val="00135EBF"/>
    <w:rsid w:val="00135EF0"/>
    <w:rsid w:val="0013615F"/>
    <w:rsid w:val="00137CC9"/>
    <w:rsid w:val="00137D2F"/>
    <w:rsid w:val="00137F10"/>
    <w:rsid w:val="00140A86"/>
    <w:rsid w:val="00141605"/>
    <w:rsid w:val="00141C56"/>
    <w:rsid w:val="00142913"/>
    <w:rsid w:val="00143780"/>
    <w:rsid w:val="001439A7"/>
    <w:rsid w:val="00144709"/>
    <w:rsid w:val="00145376"/>
    <w:rsid w:val="00146798"/>
    <w:rsid w:val="00146F40"/>
    <w:rsid w:val="00147244"/>
    <w:rsid w:val="00147303"/>
    <w:rsid w:val="00150D19"/>
    <w:rsid w:val="001517D8"/>
    <w:rsid w:val="00152BCD"/>
    <w:rsid w:val="0015362B"/>
    <w:rsid w:val="00154E43"/>
    <w:rsid w:val="00155278"/>
    <w:rsid w:val="00155718"/>
    <w:rsid w:val="00155D4C"/>
    <w:rsid w:val="001606DB"/>
    <w:rsid w:val="001612D0"/>
    <w:rsid w:val="00161AC6"/>
    <w:rsid w:val="0016337B"/>
    <w:rsid w:val="00164005"/>
    <w:rsid w:val="00164551"/>
    <w:rsid w:val="001645F5"/>
    <w:rsid w:val="00164694"/>
    <w:rsid w:val="00164F9D"/>
    <w:rsid w:val="00164FA0"/>
    <w:rsid w:val="001654FC"/>
    <w:rsid w:val="0016585D"/>
    <w:rsid w:val="00165F8A"/>
    <w:rsid w:val="0016621F"/>
    <w:rsid w:val="00166540"/>
    <w:rsid w:val="0017021F"/>
    <w:rsid w:val="001707E4"/>
    <w:rsid w:val="001708B2"/>
    <w:rsid w:val="00170F38"/>
    <w:rsid w:val="0017126D"/>
    <w:rsid w:val="00172F40"/>
    <w:rsid w:val="0017359A"/>
    <w:rsid w:val="00173DDB"/>
    <w:rsid w:val="001743F4"/>
    <w:rsid w:val="001745F5"/>
    <w:rsid w:val="0017461B"/>
    <w:rsid w:val="00174D0C"/>
    <w:rsid w:val="001757A0"/>
    <w:rsid w:val="00175E84"/>
    <w:rsid w:val="0017633B"/>
    <w:rsid w:val="00176CA3"/>
    <w:rsid w:val="001809DF"/>
    <w:rsid w:val="00180A38"/>
    <w:rsid w:val="00181471"/>
    <w:rsid w:val="00182ADA"/>
    <w:rsid w:val="001830D2"/>
    <w:rsid w:val="0018337B"/>
    <w:rsid w:val="0018365F"/>
    <w:rsid w:val="001836D3"/>
    <w:rsid w:val="00183898"/>
    <w:rsid w:val="00183A50"/>
    <w:rsid w:val="00183BEB"/>
    <w:rsid w:val="00185169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2D9E"/>
    <w:rsid w:val="001933B6"/>
    <w:rsid w:val="0019343A"/>
    <w:rsid w:val="00193529"/>
    <w:rsid w:val="00193577"/>
    <w:rsid w:val="00194AB1"/>
    <w:rsid w:val="001962A1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A7F3D"/>
    <w:rsid w:val="001B024C"/>
    <w:rsid w:val="001B0873"/>
    <w:rsid w:val="001B1D0F"/>
    <w:rsid w:val="001B2482"/>
    <w:rsid w:val="001B2484"/>
    <w:rsid w:val="001B2662"/>
    <w:rsid w:val="001B45B7"/>
    <w:rsid w:val="001B4612"/>
    <w:rsid w:val="001B5276"/>
    <w:rsid w:val="001B5334"/>
    <w:rsid w:val="001B7D9A"/>
    <w:rsid w:val="001C0550"/>
    <w:rsid w:val="001C0759"/>
    <w:rsid w:val="001C08FC"/>
    <w:rsid w:val="001C1FB9"/>
    <w:rsid w:val="001C2384"/>
    <w:rsid w:val="001C3057"/>
    <w:rsid w:val="001C379A"/>
    <w:rsid w:val="001C3D1E"/>
    <w:rsid w:val="001C502F"/>
    <w:rsid w:val="001C5201"/>
    <w:rsid w:val="001C5935"/>
    <w:rsid w:val="001C6CEA"/>
    <w:rsid w:val="001C73A3"/>
    <w:rsid w:val="001C74BC"/>
    <w:rsid w:val="001C7C72"/>
    <w:rsid w:val="001D0210"/>
    <w:rsid w:val="001D04E7"/>
    <w:rsid w:val="001D064F"/>
    <w:rsid w:val="001D1979"/>
    <w:rsid w:val="001D1C4C"/>
    <w:rsid w:val="001D1DB4"/>
    <w:rsid w:val="001D20DF"/>
    <w:rsid w:val="001D3BE9"/>
    <w:rsid w:val="001D3F05"/>
    <w:rsid w:val="001D477C"/>
    <w:rsid w:val="001D4C48"/>
    <w:rsid w:val="001D536F"/>
    <w:rsid w:val="001D5511"/>
    <w:rsid w:val="001D5681"/>
    <w:rsid w:val="001D6233"/>
    <w:rsid w:val="001D63D8"/>
    <w:rsid w:val="001D670B"/>
    <w:rsid w:val="001D6F34"/>
    <w:rsid w:val="001D71FE"/>
    <w:rsid w:val="001D76A1"/>
    <w:rsid w:val="001D7E1C"/>
    <w:rsid w:val="001D7F4C"/>
    <w:rsid w:val="001E0EFA"/>
    <w:rsid w:val="001E1F0C"/>
    <w:rsid w:val="001E1F44"/>
    <w:rsid w:val="001E2EEA"/>
    <w:rsid w:val="001E30A4"/>
    <w:rsid w:val="001E3C24"/>
    <w:rsid w:val="001E3D5A"/>
    <w:rsid w:val="001E44E6"/>
    <w:rsid w:val="001E4BF4"/>
    <w:rsid w:val="001E4FB8"/>
    <w:rsid w:val="001E5244"/>
    <w:rsid w:val="001E587D"/>
    <w:rsid w:val="001E5ADF"/>
    <w:rsid w:val="001E62A0"/>
    <w:rsid w:val="001E6416"/>
    <w:rsid w:val="001E7518"/>
    <w:rsid w:val="001F0810"/>
    <w:rsid w:val="001F2072"/>
    <w:rsid w:val="001F2A7A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48E4"/>
    <w:rsid w:val="00206379"/>
    <w:rsid w:val="00206B0C"/>
    <w:rsid w:val="00206D43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9FB"/>
    <w:rsid w:val="00232F04"/>
    <w:rsid w:val="00233413"/>
    <w:rsid w:val="0023467B"/>
    <w:rsid w:val="002347F9"/>
    <w:rsid w:val="00234891"/>
    <w:rsid w:val="00235769"/>
    <w:rsid w:val="00235844"/>
    <w:rsid w:val="00235CA1"/>
    <w:rsid w:val="00235CC5"/>
    <w:rsid w:val="00235E33"/>
    <w:rsid w:val="00237C8C"/>
    <w:rsid w:val="00240177"/>
    <w:rsid w:val="002402BF"/>
    <w:rsid w:val="00240DAF"/>
    <w:rsid w:val="0024239A"/>
    <w:rsid w:val="0024321C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3BA"/>
    <w:rsid w:val="00251A53"/>
    <w:rsid w:val="002524C2"/>
    <w:rsid w:val="0025478A"/>
    <w:rsid w:val="0025526E"/>
    <w:rsid w:val="00255549"/>
    <w:rsid w:val="00255D68"/>
    <w:rsid w:val="002575A8"/>
    <w:rsid w:val="00257830"/>
    <w:rsid w:val="00257A7D"/>
    <w:rsid w:val="00261EB8"/>
    <w:rsid w:val="00262BF5"/>
    <w:rsid w:val="00262FDC"/>
    <w:rsid w:val="00263083"/>
    <w:rsid w:val="00263190"/>
    <w:rsid w:val="00263C87"/>
    <w:rsid w:val="0026470B"/>
    <w:rsid w:val="0026535A"/>
    <w:rsid w:val="002669F3"/>
    <w:rsid w:val="00266CA9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DFB"/>
    <w:rsid w:val="00281F9E"/>
    <w:rsid w:val="00282150"/>
    <w:rsid w:val="002822D8"/>
    <w:rsid w:val="002823A5"/>
    <w:rsid w:val="00282522"/>
    <w:rsid w:val="002825C7"/>
    <w:rsid w:val="002832CD"/>
    <w:rsid w:val="00283895"/>
    <w:rsid w:val="00285382"/>
    <w:rsid w:val="0028678B"/>
    <w:rsid w:val="00286C97"/>
    <w:rsid w:val="00286E07"/>
    <w:rsid w:val="0028769F"/>
    <w:rsid w:val="00287917"/>
    <w:rsid w:val="00290817"/>
    <w:rsid w:val="00291900"/>
    <w:rsid w:val="00291910"/>
    <w:rsid w:val="002919E8"/>
    <w:rsid w:val="00291C57"/>
    <w:rsid w:val="00292C68"/>
    <w:rsid w:val="00294EA7"/>
    <w:rsid w:val="00294F04"/>
    <w:rsid w:val="002A0B4E"/>
    <w:rsid w:val="002A16A5"/>
    <w:rsid w:val="002A223A"/>
    <w:rsid w:val="002A2577"/>
    <w:rsid w:val="002A2ACD"/>
    <w:rsid w:val="002A2B7C"/>
    <w:rsid w:val="002A334E"/>
    <w:rsid w:val="002A5568"/>
    <w:rsid w:val="002A581C"/>
    <w:rsid w:val="002A6D40"/>
    <w:rsid w:val="002A7326"/>
    <w:rsid w:val="002A7663"/>
    <w:rsid w:val="002A7B36"/>
    <w:rsid w:val="002A7B83"/>
    <w:rsid w:val="002B119D"/>
    <w:rsid w:val="002B1BF0"/>
    <w:rsid w:val="002B1E1F"/>
    <w:rsid w:val="002B2D16"/>
    <w:rsid w:val="002B3EEF"/>
    <w:rsid w:val="002B41E2"/>
    <w:rsid w:val="002B4775"/>
    <w:rsid w:val="002B560E"/>
    <w:rsid w:val="002B5A05"/>
    <w:rsid w:val="002B6420"/>
    <w:rsid w:val="002C0821"/>
    <w:rsid w:val="002C095D"/>
    <w:rsid w:val="002C09A7"/>
    <w:rsid w:val="002C1267"/>
    <w:rsid w:val="002C1D02"/>
    <w:rsid w:val="002C28D3"/>
    <w:rsid w:val="002C2F0A"/>
    <w:rsid w:val="002C3C06"/>
    <w:rsid w:val="002C3E3E"/>
    <w:rsid w:val="002C44FC"/>
    <w:rsid w:val="002C490C"/>
    <w:rsid w:val="002C4A2F"/>
    <w:rsid w:val="002C4F01"/>
    <w:rsid w:val="002C5355"/>
    <w:rsid w:val="002C5356"/>
    <w:rsid w:val="002C5449"/>
    <w:rsid w:val="002C55B2"/>
    <w:rsid w:val="002C64A8"/>
    <w:rsid w:val="002C6C66"/>
    <w:rsid w:val="002C720B"/>
    <w:rsid w:val="002D03F7"/>
    <w:rsid w:val="002D199E"/>
    <w:rsid w:val="002D1FF0"/>
    <w:rsid w:val="002D289E"/>
    <w:rsid w:val="002D28FD"/>
    <w:rsid w:val="002D3AE2"/>
    <w:rsid w:val="002D4D9F"/>
    <w:rsid w:val="002D561D"/>
    <w:rsid w:val="002D5FE8"/>
    <w:rsid w:val="002D610A"/>
    <w:rsid w:val="002D693E"/>
    <w:rsid w:val="002D6994"/>
    <w:rsid w:val="002D75EF"/>
    <w:rsid w:val="002E04EF"/>
    <w:rsid w:val="002E0BBE"/>
    <w:rsid w:val="002E0D56"/>
    <w:rsid w:val="002E111D"/>
    <w:rsid w:val="002E11F4"/>
    <w:rsid w:val="002E1382"/>
    <w:rsid w:val="002E1AB8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2F6909"/>
    <w:rsid w:val="003028B9"/>
    <w:rsid w:val="0030309E"/>
    <w:rsid w:val="003037A8"/>
    <w:rsid w:val="00303886"/>
    <w:rsid w:val="00304084"/>
    <w:rsid w:val="003047CF"/>
    <w:rsid w:val="0030690B"/>
    <w:rsid w:val="003077AC"/>
    <w:rsid w:val="00307952"/>
    <w:rsid w:val="00307DB3"/>
    <w:rsid w:val="003101CC"/>
    <w:rsid w:val="003102A1"/>
    <w:rsid w:val="00311AB2"/>
    <w:rsid w:val="00313F0C"/>
    <w:rsid w:val="00314071"/>
    <w:rsid w:val="00316DB6"/>
    <w:rsid w:val="0031791E"/>
    <w:rsid w:val="00320C8E"/>
    <w:rsid w:val="003214CD"/>
    <w:rsid w:val="00321563"/>
    <w:rsid w:val="003217E5"/>
    <w:rsid w:val="00322B60"/>
    <w:rsid w:val="00322F78"/>
    <w:rsid w:val="003234C3"/>
    <w:rsid w:val="00325267"/>
    <w:rsid w:val="00325272"/>
    <w:rsid w:val="00325A75"/>
    <w:rsid w:val="00325D53"/>
    <w:rsid w:val="00325FD6"/>
    <w:rsid w:val="00326A56"/>
    <w:rsid w:val="00326E1F"/>
    <w:rsid w:val="003304F0"/>
    <w:rsid w:val="003306E0"/>
    <w:rsid w:val="0033117D"/>
    <w:rsid w:val="00331849"/>
    <w:rsid w:val="003330DD"/>
    <w:rsid w:val="00333CD9"/>
    <w:rsid w:val="0033405F"/>
    <w:rsid w:val="003341A5"/>
    <w:rsid w:val="00340EDA"/>
    <w:rsid w:val="00342035"/>
    <w:rsid w:val="00342356"/>
    <w:rsid w:val="003425C4"/>
    <w:rsid w:val="00342E62"/>
    <w:rsid w:val="00342F1B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0D61"/>
    <w:rsid w:val="00351831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8AB"/>
    <w:rsid w:val="00357BD3"/>
    <w:rsid w:val="00360619"/>
    <w:rsid w:val="00360CA5"/>
    <w:rsid w:val="00361085"/>
    <w:rsid w:val="003610BF"/>
    <w:rsid w:val="0036236D"/>
    <w:rsid w:val="0036303C"/>
    <w:rsid w:val="003635ED"/>
    <w:rsid w:val="003639F8"/>
    <w:rsid w:val="00364127"/>
    <w:rsid w:val="0036446B"/>
    <w:rsid w:val="00365AD4"/>
    <w:rsid w:val="00365FD5"/>
    <w:rsid w:val="00366D5A"/>
    <w:rsid w:val="00367569"/>
    <w:rsid w:val="00367A84"/>
    <w:rsid w:val="00370857"/>
    <w:rsid w:val="00370AD2"/>
    <w:rsid w:val="00370D05"/>
    <w:rsid w:val="00371679"/>
    <w:rsid w:val="003716A3"/>
    <w:rsid w:val="003721DE"/>
    <w:rsid w:val="0037446D"/>
    <w:rsid w:val="00374B45"/>
    <w:rsid w:val="00375372"/>
    <w:rsid w:val="00375C75"/>
    <w:rsid w:val="0037669C"/>
    <w:rsid w:val="00376701"/>
    <w:rsid w:val="003769B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2C85"/>
    <w:rsid w:val="00393037"/>
    <w:rsid w:val="003932A4"/>
    <w:rsid w:val="00393840"/>
    <w:rsid w:val="00393BA4"/>
    <w:rsid w:val="00393C29"/>
    <w:rsid w:val="00393F2E"/>
    <w:rsid w:val="0039447F"/>
    <w:rsid w:val="003946EA"/>
    <w:rsid w:val="003947E9"/>
    <w:rsid w:val="00395558"/>
    <w:rsid w:val="0039562E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39C0"/>
    <w:rsid w:val="003A44A4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507"/>
    <w:rsid w:val="003B36C7"/>
    <w:rsid w:val="003B4B7F"/>
    <w:rsid w:val="003B5EF0"/>
    <w:rsid w:val="003B61C3"/>
    <w:rsid w:val="003B62E0"/>
    <w:rsid w:val="003B6B57"/>
    <w:rsid w:val="003B76BA"/>
    <w:rsid w:val="003B7E95"/>
    <w:rsid w:val="003C0868"/>
    <w:rsid w:val="003C13C4"/>
    <w:rsid w:val="003C1FCE"/>
    <w:rsid w:val="003C2C45"/>
    <w:rsid w:val="003C3495"/>
    <w:rsid w:val="003C36A6"/>
    <w:rsid w:val="003C394A"/>
    <w:rsid w:val="003C3C19"/>
    <w:rsid w:val="003C56D7"/>
    <w:rsid w:val="003C6997"/>
    <w:rsid w:val="003C713B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5DDC"/>
    <w:rsid w:val="003E6F7B"/>
    <w:rsid w:val="003F08AB"/>
    <w:rsid w:val="003F0C07"/>
    <w:rsid w:val="003F1919"/>
    <w:rsid w:val="003F19E6"/>
    <w:rsid w:val="003F1A5A"/>
    <w:rsid w:val="003F304A"/>
    <w:rsid w:val="003F3AE0"/>
    <w:rsid w:val="003F4796"/>
    <w:rsid w:val="003F4FFF"/>
    <w:rsid w:val="003F5255"/>
    <w:rsid w:val="003F5931"/>
    <w:rsid w:val="003F630A"/>
    <w:rsid w:val="003F6D9A"/>
    <w:rsid w:val="003F6FE2"/>
    <w:rsid w:val="003F76CF"/>
    <w:rsid w:val="003F7979"/>
    <w:rsid w:val="003F7C8F"/>
    <w:rsid w:val="003F7EF8"/>
    <w:rsid w:val="0040053B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4ED"/>
    <w:rsid w:val="004125A2"/>
    <w:rsid w:val="0041276D"/>
    <w:rsid w:val="004129B1"/>
    <w:rsid w:val="00413F5F"/>
    <w:rsid w:val="00414913"/>
    <w:rsid w:val="00415AA9"/>
    <w:rsid w:val="00416262"/>
    <w:rsid w:val="00416A03"/>
    <w:rsid w:val="004175CC"/>
    <w:rsid w:val="00417D68"/>
    <w:rsid w:val="00417EA1"/>
    <w:rsid w:val="00420126"/>
    <w:rsid w:val="004206D9"/>
    <w:rsid w:val="00421027"/>
    <w:rsid w:val="0042126A"/>
    <w:rsid w:val="0042194F"/>
    <w:rsid w:val="0042237E"/>
    <w:rsid w:val="004226B0"/>
    <w:rsid w:val="00423247"/>
    <w:rsid w:val="004234A9"/>
    <w:rsid w:val="00423DB9"/>
    <w:rsid w:val="004248FE"/>
    <w:rsid w:val="00425B25"/>
    <w:rsid w:val="00426051"/>
    <w:rsid w:val="00426814"/>
    <w:rsid w:val="004269F3"/>
    <w:rsid w:val="00426ED8"/>
    <w:rsid w:val="004278B3"/>
    <w:rsid w:val="0043059D"/>
    <w:rsid w:val="004305FF"/>
    <w:rsid w:val="0043086F"/>
    <w:rsid w:val="00431028"/>
    <w:rsid w:val="00431460"/>
    <w:rsid w:val="0043157E"/>
    <w:rsid w:val="00431E75"/>
    <w:rsid w:val="00431FAB"/>
    <w:rsid w:val="00433B52"/>
    <w:rsid w:val="00433C9B"/>
    <w:rsid w:val="00434311"/>
    <w:rsid w:val="004343D3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4CDC"/>
    <w:rsid w:val="004454B8"/>
    <w:rsid w:val="004457B1"/>
    <w:rsid w:val="0044693C"/>
    <w:rsid w:val="00446D0B"/>
    <w:rsid w:val="00447250"/>
    <w:rsid w:val="00447418"/>
    <w:rsid w:val="004474D4"/>
    <w:rsid w:val="00447884"/>
    <w:rsid w:val="00447BAC"/>
    <w:rsid w:val="004504AB"/>
    <w:rsid w:val="004512CE"/>
    <w:rsid w:val="0045262F"/>
    <w:rsid w:val="00454244"/>
    <w:rsid w:val="00455172"/>
    <w:rsid w:val="0046114C"/>
    <w:rsid w:val="004616D3"/>
    <w:rsid w:val="0046174D"/>
    <w:rsid w:val="00462510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43"/>
    <w:rsid w:val="00467D79"/>
    <w:rsid w:val="004705CE"/>
    <w:rsid w:val="0047153C"/>
    <w:rsid w:val="00471DEB"/>
    <w:rsid w:val="00471FD4"/>
    <w:rsid w:val="00472BD9"/>
    <w:rsid w:val="00473599"/>
    <w:rsid w:val="00475744"/>
    <w:rsid w:val="004758A2"/>
    <w:rsid w:val="00476880"/>
    <w:rsid w:val="00480FB9"/>
    <w:rsid w:val="00481FA8"/>
    <w:rsid w:val="00482DE4"/>
    <w:rsid w:val="00483657"/>
    <w:rsid w:val="004837CC"/>
    <w:rsid w:val="00483870"/>
    <w:rsid w:val="0048395D"/>
    <w:rsid w:val="00483AAB"/>
    <w:rsid w:val="00483ACA"/>
    <w:rsid w:val="00483C25"/>
    <w:rsid w:val="0048418C"/>
    <w:rsid w:val="00484F2E"/>
    <w:rsid w:val="004858CB"/>
    <w:rsid w:val="00486CB9"/>
    <w:rsid w:val="0048730E"/>
    <w:rsid w:val="004879AC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5759"/>
    <w:rsid w:val="00496138"/>
    <w:rsid w:val="0049618C"/>
    <w:rsid w:val="00496783"/>
    <w:rsid w:val="00497426"/>
    <w:rsid w:val="00497554"/>
    <w:rsid w:val="004A02E4"/>
    <w:rsid w:val="004A02EC"/>
    <w:rsid w:val="004A0678"/>
    <w:rsid w:val="004A0AAF"/>
    <w:rsid w:val="004A159C"/>
    <w:rsid w:val="004A1613"/>
    <w:rsid w:val="004A162B"/>
    <w:rsid w:val="004A253A"/>
    <w:rsid w:val="004A2A13"/>
    <w:rsid w:val="004A3BB5"/>
    <w:rsid w:val="004A4825"/>
    <w:rsid w:val="004A59C5"/>
    <w:rsid w:val="004A5AB6"/>
    <w:rsid w:val="004A6020"/>
    <w:rsid w:val="004A6E76"/>
    <w:rsid w:val="004B0484"/>
    <w:rsid w:val="004B0FB3"/>
    <w:rsid w:val="004B1575"/>
    <w:rsid w:val="004B173B"/>
    <w:rsid w:val="004B1E09"/>
    <w:rsid w:val="004B279C"/>
    <w:rsid w:val="004B34FD"/>
    <w:rsid w:val="004B38ED"/>
    <w:rsid w:val="004B42B5"/>
    <w:rsid w:val="004B45BF"/>
    <w:rsid w:val="004B4CE6"/>
    <w:rsid w:val="004B5EAE"/>
    <w:rsid w:val="004B60D1"/>
    <w:rsid w:val="004B74AB"/>
    <w:rsid w:val="004B7531"/>
    <w:rsid w:val="004C057D"/>
    <w:rsid w:val="004C11F4"/>
    <w:rsid w:val="004C14BC"/>
    <w:rsid w:val="004C25D0"/>
    <w:rsid w:val="004C27F7"/>
    <w:rsid w:val="004C36FA"/>
    <w:rsid w:val="004C3E30"/>
    <w:rsid w:val="004C4419"/>
    <w:rsid w:val="004C4B64"/>
    <w:rsid w:val="004C573B"/>
    <w:rsid w:val="004C6BD2"/>
    <w:rsid w:val="004C6DE7"/>
    <w:rsid w:val="004C6F81"/>
    <w:rsid w:val="004C70E2"/>
    <w:rsid w:val="004C721D"/>
    <w:rsid w:val="004C78EF"/>
    <w:rsid w:val="004D1A91"/>
    <w:rsid w:val="004D1B9B"/>
    <w:rsid w:val="004D27F8"/>
    <w:rsid w:val="004D2AD1"/>
    <w:rsid w:val="004D3D00"/>
    <w:rsid w:val="004D4BD2"/>
    <w:rsid w:val="004D5775"/>
    <w:rsid w:val="004D5A42"/>
    <w:rsid w:val="004D5D7E"/>
    <w:rsid w:val="004D6266"/>
    <w:rsid w:val="004D6533"/>
    <w:rsid w:val="004D67A5"/>
    <w:rsid w:val="004D70F7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87D"/>
    <w:rsid w:val="004E3DDF"/>
    <w:rsid w:val="004E46DA"/>
    <w:rsid w:val="004E573D"/>
    <w:rsid w:val="004E63F0"/>
    <w:rsid w:val="004E6A9E"/>
    <w:rsid w:val="004E702D"/>
    <w:rsid w:val="004E7378"/>
    <w:rsid w:val="004F01C8"/>
    <w:rsid w:val="004F1EDC"/>
    <w:rsid w:val="004F2551"/>
    <w:rsid w:val="004F319D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714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1786C"/>
    <w:rsid w:val="005200DA"/>
    <w:rsid w:val="005206A7"/>
    <w:rsid w:val="005208EE"/>
    <w:rsid w:val="00520956"/>
    <w:rsid w:val="00520C62"/>
    <w:rsid w:val="005210F5"/>
    <w:rsid w:val="0052150E"/>
    <w:rsid w:val="0052154F"/>
    <w:rsid w:val="005216B8"/>
    <w:rsid w:val="00521C95"/>
    <w:rsid w:val="00521FBB"/>
    <w:rsid w:val="00522653"/>
    <w:rsid w:val="00522F6A"/>
    <w:rsid w:val="00523025"/>
    <w:rsid w:val="0052325B"/>
    <w:rsid w:val="005233BF"/>
    <w:rsid w:val="00525396"/>
    <w:rsid w:val="00525875"/>
    <w:rsid w:val="00525953"/>
    <w:rsid w:val="0052688F"/>
    <w:rsid w:val="00526E13"/>
    <w:rsid w:val="00527001"/>
    <w:rsid w:val="0052786E"/>
    <w:rsid w:val="00527B2A"/>
    <w:rsid w:val="00531002"/>
    <w:rsid w:val="00531417"/>
    <w:rsid w:val="00531BAB"/>
    <w:rsid w:val="00532965"/>
    <w:rsid w:val="00534009"/>
    <w:rsid w:val="005347EB"/>
    <w:rsid w:val="00534A9D"/>
    <w:rsid w:val="005357AF"/>
    <w:rsid w:val="00535E29"/>
    <w:rsid w:val="0053631A"/>
    <w:rsid w:val="00537A5E"/>
    <w:rsid w:val="00542EA7"/>
    <w:rsid w:val="00543819"/>
    <w:rsid w:val="00543B98"/>
    <w:rsid w:val="00543DB9"/>
    <w:rsid w:val="0054453E"/>
    <w:rsid w:val="005449A6"/>
    <w:rsid w:val="00545119"/>
    <w:rsid w:val="005458F9"/>
    <w:rsid w:val="00545F45"/>
    <w:rsid w:val="005460D9"/>
    <w:rsid w:val="0054617D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29F1"/>
    <w:rsid w:val="00552D9D"/>
    <w:rsid w:val="00553C6B"/>
    <w:rsid w:val="00554315"/>
    <w:rsid w:val="005554ED"/>
    <w:rsid w:val="00556607"/>
    <w:rsid w:val="00556872"/>
    <w:rsid w:val="005570D1"/>
    <w:rsid w:val="005574C1"/>
    <w:rsid w:val="005576F0"/>
    <w:rsid w:val="005613F1"/>
    <w:rsid w:val="00562341"/>
    <w:rsid w:val="00562DE9"/>
    <w:rsid w:val="005638E4"/>
    <w:rsid w:val="005644FB"/>
    <w:rsid w:val="005653EF"/>
    <w:rsid w:val="005654CE"/>
    <w:rsid w:val="00565C55"/>
    <w:rsid w:val="00566255"/>
    <w:rsid w:val="00567547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6B2"/>
    <w:rsid w:val="00575847"/>
    <w:rsid w:val="00575C3D"/>
    <w:rsid w:val="005761CB"/>
    <w:rsid w:val="005767EF"/>
    <w:rsid w:val="00576E06"/>
    <w:rsid w:val="00576F0A"/>
    <w:rsid w:val="00577372"/>
    <w:rsid w:val="0057793F"/>
    <w:rsid w:val="00580DF6"/>
    <w:rsid w:val="00580EFE"/>
    <w:rsid w:val="0058210B"/>
    <w:rsid w:val="00583059"/>
    <w:rsid w:val="00583747"/>
    <w:rsid w:val="00583804"/>
    <w:rsid w:val="00583A54"/>
    <w:rsid w:val="00584442"/>
    <w:rsid w:val="0058611C"/>
    <w:rsid w:val="005862E9"/>
    <w:rsid w:val="00590134"/>
    <w:rsid w:val="005913B3"/>
    <w:rsid w:val="00591884"/>
    <w:rsid w:val="00592E73"/>
    <w:rsid w:val="00595084"/>
    <w:rsid w:val="00595857"/>
    <w:rsid w:val="00595AE6"/>
    <w:rsid w:val="0059616E"/>
    <w:rsid w:val="00597936"/>
    <w:rsid w:val="00597F1A"/>
    <w:rsid w:val="005A1395"/>
    <w:rsid w:val="005A1592"/>
    <w:rsid w:val="005A1689"/>
    <w:rsid w:val="005A2288"/>
    <w:rsid w:val="005A238E"/>
    <w:rsid w:val="005A2F83"/>
    <w:rsid w:val="005A3A3F"/>
    <w:rsid w:val="005A3BA0"/>
    <w:rsid w:val="005A3EED"/>
    <w:rsid w:val="005A49E2"/>
    <w:rsid w:val="005A5063"/>
    <w:rsid w:val="005A5F1D"/>
    <w:rsid w:val="005A5F6F"/>
    <w:rsid w:val="005A646B"/>
    <w:rsid w:val="005A6F05"/>
    <w:rsid w:val="005B0992"/>
    <w:rsid w:val="005B1C6C"/>
    <w:rsid w:val="005B292C"/>
    <w:rsid w:val="005B2FDD"/>
    <w:rsid w:val="005B39DD"/>
    <w:rsid w:val="005B501B"/>
    <w:rsid w:val="005B5416"/>
    <w:rsid w:val="005B5572"/>
    <w:rsid w:val="005B6A01"/>
    <w:rsid w:val="005B6A72"/>
    <w:rsid w:val="005B6AD6"/>
    <w:rsid w:val="005B6BFA"/>
    <w:rsid w:val="005B75DC"/>
    <w:rsid w:val="005C07EB"/>
    <w:rsid w:val="005C1447"/>
    <w:rsid w:val="005C1508"/>
    <w:rsid w:val="005C1791"/>
    <w:rsid w:val="005C2159"/>
    <w:rsid w:val="005C2160"/>
    <w:rsid w:val="005C220E"/>
    <w:rsid w:val="005C298E"/>
    <w:rsid w:val="005C2BCC"/>
    <w:rsid w:val="005C34A3"/>
    <w:rsid w:val="005C5F59"/>
    <w:rsid w:val="005D022A"/>
    <w:rsid w:val="005D0EAA"/>
    <w:rsid w:val="005D136C"/>
    <w:rsid w:val="005D144A"/>
    <w:rsid w:val="005D1D36"/>
    <w:rsid w:val="005D39EE"/>
    <w:rsid w:val="005D3D6A"/>
    <w:rsid w:val="005D3EBC"/>
    <w:rsid w:val="005D633B"/>
    <w:rsid w:val="005D72BA"/>
    <w:rsid w:val="005E07F7"/>
    <w:rsid w:val="005E0826"/>
    <w:rsid w:val="005E0A29"/>
    <w:rsid w:val="005E0BAB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5FBF"/>
    <w:rsid w:val="005F7AB4"/>
    <w:rsid w:val="005F7B84"/>
    <w:rsid w:val="005F7E83"/>
    <w:rsid w:val="00600B21"/>
    <w:rsid w:val="00601F5C"/>
    <w:rsid w:val="00602660"/>
    <w:rsid w:val="0060290E"/>
    <w:rsid w:val="00602C3A"/>
    <w:rsid w:val="006034D5"/>
    <w:rsid w:val="00603941"/>
    <w:rsid w:val="006040E9"/>
    <w:rsid w:val="00604D62"/>
    <w:rsid w:val="00605055"/>
    <w:rsid w:val="00605890"/>
    <w:rsid w:val="00606258"/>
    <w:rsid w:val="006067DF"/>
    <w:rsid w:val="00606A06"/>
    <w:rsid w:val="0060709B"/>
    <w:rsid w:val="0060735F"/>
    <w:rsid w:val="00607D7F"/>
    <w:rsid w:val="00610525"/>
    <w:rsid w:val="00613184"/>
    <w:rsid w:val="006136FB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1AA8"/>
    <w:rsid w:val="006220F2"/>
    <w:rsid w:val="00622C79"/>
    <w:rsid w:val="00622DB6"/>
    <w:rsid w:val="0062555A"/>
    <w:rsid w:val="00625897"/>
    <w:rsid w:val="006259DC"/>
    <w:rsid w:val="00625A4A"/>
    <w:rsid w:val="00626741"/>
    <w:rsid w:val="00626A2D"/>
    <w:rsid w:val="006303F9"/>
    <w:rsid w:val="00631DBB"/>
    <w:rsid w:val="00631EE6"/>
    <w:rsid w:val="0063282B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14F0"/>
    <w:rsid w:val="00641964"/>
    <w:rsid w:val="00642E86"/>
    <w:rsid w:val="00643463"/>
    <w:rsid w:val="0064355B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4F7"/>
    <w:rsid w:val="00653667"/>
    <w:rsid w:val="00653684"/>
    <w:rsid w:val="006536FF"/>
    <w:rsid w:val="00654053"/>
    <w:rsid w:val="006555BB"/>
    <w:rsid w:val="00655EA9"/>
    <w:rsid w:val="0065623F"/>
    <w:rsid w:val="0065635D"/>
    <w:rsid w:val="00656691"/>
    <w:rsid w:val="00656A56"/>
    <w:rsid w:val="00656FC3"/>
    <w:rsid w:val="00657C44"/>
    <w:rsid w:val="006607E1"/>
    <w:rsid w:val="00660AC5"/>
    <w:rsid w:val="006635DE"/>
    <w:rsid w:val="00663701"/>
    <w:rsid w:val="00663FDA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0911"/>
    <w:rsid w:val="00670918"/>
    <w:rsid w:val="00670FF5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44F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E00"/>
    <w:rsid w:val="00693F54"/>
    <w:rsid w:val="00694372"/>
    <w:rsid w:val="006943AD"/>
    <w:rsid w:val="0069464E"/>
    <w:rsid w:val="00694A0C"/>
    <w:rsid w:val="006957D2"/>
    <w:rsid w:val="00695BD6"/>
    <w:rsid w:val="00696005"/>
    <w:rsid w:val="0069751F"/>
    <w:rsid w:val="006A017A"/>
    <w:rsid w:val="006A1191"/>
    <w:rsid w:val="006A157B"/>
    <w:rsid w:val="006A18B6"/>
    <w:rsid w:val="006A1988"/>
    <w:rsid w:val="006A1AB2"/>
    <w:rsid w:val="006A1E56"/>
    <w:rsid w:val="006A2BE0"/>
    <w:rsid w:val="006A309B"/>
    <w:rsid w:val="006A42EE"/>
    <w:rsid w:val="006A4541"/>
    <w:rsid w:val="006A6490"/>
    <w:rsid w:val="006A77C7"/>
    <w:rsid w:val="006A77E3"/>
    <w:rsid w:val="006A7AD3"/>
    <w:rsid w:val="006B01AF"/>
    <w:rsid w:val="006B0AE3"/>
    <w:rsid w:val="006B0F60"/>
    <w:rsid w:val="006B1AD3"/>
    <w:rsid w:val="006B1B18"/>
    <w:rsid w:val="006B1D4F"/>
    <w:rsid w:val="006B21F6"/>
    <w:rsid w:val="006B2BCA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B7BEE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6CB"/>
    <w:rsid w:val="006C77C1"/>
    <w:rsid w:val="006C78A6"/>
    <w:rsid w:val="006D090B"/>
    <w:rsid w:val="006D121B"/>
    <w:rsid w:val="006D1AA8"/>
    <w:rsid w:val="006D3CEC"/>
    <w:rsid w:val="006D4CE8"/>
    <w:rsid w:val="006D5268"/>
    <w:rsid w:val="006D5417"/>
    <w:rsid w:val="006D544D"/>
    <w:rsid w:val="006D547D"/>
    <w:rsid w:val="006D567F"/>
    <w:rsid w:val="006D5A01"/>
    <w:rsid w:val="006D6766"/>
    <w:rsid w:val="006D682A"/>
    <w:rsid w:val="006D70A2"/>
    <w:rsid w:val="006E0C78"/>
    <w:rsid w:val="006E1315"/>
    <w:rsid w:val="006E16E0"/>
    <w:rsid w:val="006E24EC"/>
    <w:rsid w:val="006E2647"/>
    <w:rsid w:val="006E4133"/>
    <w:rsid w:val="006E4801"/>
    <w:rsid w:val="006E52C2"/>
    <w:rsid w:val="006E620C"/>
    <w:rsid w:val="006E6635"/>
    <w:rsid w:val="006F034B"/>
    <w:rsid w:val="006F042F"/>
    <w:rsid w:val="006F0B56"/>
    <w:rsid w:val="006F0D54"/>
    <w:rsid w:val="006F12A6"/>
    <w:rsid w:val="006F1A66"/>
    <w:rsid w:val="006F1F74"/>
    <w:rsid w:val="006F283E"/>
    <w:rsid w:val="006F34CB"/>
    <w:rsid w:val="006F3D3F"/>
    <w:rsid w:val="006F423E"/>
    <w:rsid w:val="006F4A49"/>
    <w:rsid w:val="006F4B48"/>
    <w:rsid w:val="006F4D82"/>
    <w:rsid w:val="006F5086"/>
    <w:rsid w:val="006F5DE8"/>
    <w:rsid w:val="006F6A12"/>
    <w:rsid w:val="006F6E8C"/>
    <w:rsid w:val="006F7652"/>
    <w:rsid w:val="007011CA"/>
    <w:rsid w:val="00701886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6996"/>
    <w:rsid w:val="00707072"/>
    <w:rsid w:val="00707F41"/>
    <w:rsid w:val="0071242C"/>
    <w:rsid w:val="00713179"/>
    <w:rsid w:val="007133E3"/>
    <w:rsid w:val="007141FB"/>
    <w:rsid w:val="00715413"/>
    <w:rsid w:val="00715CAF"/>
    <w:rsid w:val="00715DC4"/>
    <w:rsid w:val="00715E0B"/>
    <w:rsid w:val="00716177"/>
    <w:rsid w:val="00716AD9"/>
    <w:rsid w:val="00716B9E"/>
    <w:rsid w:val="00717109"/>
    <w:rsid w:val="007171DE"/>
    <w:rsid w:val="00717217"/>
    <w:rsid w:val="007179AF"/>
    <w:rsid w:val="00720320"/>
    <w:rsid w:val="00720428"/>
    <w:rsid w:val="007205EC"/>
    <w:rsid w:val="007207F2"/>
    <w:rsid w:val="00720C1C"/>
    <w:rsid w:val="007228C9"/>
    <w:rsid w:val="00722DAB"/>
    <w:rsid w:val="007233C5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4D9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13B8"/>
    <w:rsid w:val="00743E28"/>
    <w:rsid w:val="007442D3"/>
    <w:rsid w:val="00745BDE"/>
    <w:rsid w:val="00746FCF"/>
    <w:rsid w:val="00747DFF"/>
    <w:rsid w:val="007514E1"/>
    <w:rsid w:val="00751679"/>
    <w:rsid w:val="00751D65"/>
    <w:rsid w:val="00753B3A"/>
    <w:rsid w:val="007553A0"/>
    <w:rsid w:val="007553B1"/>
    <w:rsid w:val="007553D5"/>
    <w:rsid w:val="00755558"/>
    <w:rsid w:val="00755A30"/>
    <w:rsid w:val="0075747E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B61"/>
    <w:rsid w:val="00766CE1"/>
    <w:rsid w:val="00766FB6"/>
    <w:rsid w:val="0077001E"/>
    <w:rsid w:val="007705BC"/>
    <w:rsid w:val="0077073E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4A4"/>
    <w:rsid w:val="007828BE"/>
    <w:rsid w:val="00785CCF"/>
    <w:rsid w:val="00785F0C"/>
    <w:rsid w:val="0078607C"/>
    <w:rsid w:val="007864C4"/>
    <w:rsid w:val="007866D6"/>
    <w:rsid w:val="00786DC5"/>
    <w:rsid w:val="007877A5"/>
    <w:rsid w:val="007903FF"/>
    <w:rsid w:val="00790937"/>
    <w:rsid w:val="007925CB"/>
    <w:rsid w:val="007929C2"/>
    <w:rsid w:val="00792B45"/>
    <w:rsid w:val="00792FD7"/>
    <w:rsid w:val="00793598"/>
    <w:rsid w:val="00794734"/>
    <w:rsid w:val="00795CFA"/>
    <w:rsid w:val="007962C3"/>
    <w:rsid w:val="007964F0"/>
    <w:rsid w:val="007969BE"/>
    <w:rsid w:val="00796ABB"/>
    <w:rsid w:val="007A158D"/>
    <w:rsid w:val="007A1F24"/>
    <w:rsid w:val="007A2191"/>
    <w:rsid w:val="007A34AB"/>
    <w:rsid w:val="007A3C3F"/>
    <w:rsid w:val="007A444E"/>
    <w:rsid w:val="007A44F8"/>
    <w:rsid w:val="007A561E"/>
    <w:rsid w:val="007A630D"/>
    <w:rsid w:val="007A6F10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27B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0A"/>
    <w:rsid w:val="007C618D"/>
    <w:rsid w:val="007C7634"/>
    <w:rsid w:val="007D06CE"/>
    <w:rsid w:val="007D0B25"/>
    <w:rsid w:val="007D0D92"/>
    <w:rsid w:val="007D1299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C53"/>
    <w:rsid w:val="007E3DAF"/>
    <w:rsid w:val="007E3E51"/>
    <w:rsid w:val="007E4116"/>
    <w:rsid w:val="007E5076"/>
    <w:rsid w:val="007E54ED"/>
    <w:rsid w:val="007E5F25"/>
    <w:rsid w:val="007E60AC"/>
    <w:rsid w:val="007E65CA"/>
    <w:rsid w:val="007E65DC"/>
    <w:rsid w:val="007E686F"/>
    <w:rsid w:val="007E6B2B"/>
    <w:rsid w:val="007E745B"/>
    <w:rsid w:val="007F04F7"/>
    <w:rsid w:val="007F0804"/>
    <w:rsid w:val="007F1A69"/>
    <w:rsid w:val="007F2127"/>
    <w:rsid w:val="007F266E"/>
    <w:rsid w:val="007F2894"/>
    <w:rsid w:val="007F3E7A"/>
    <w:rsid w:val="007F3F16"/>
    <w:rsid w:val="007F43F6"/>
    <w:rsid w:val="007F4A39"/>
    <w:rsid w:val="007F4B3B"/>
    <w:rsid w:val="007F4F81"/>
    <w:rsid w:val="007F539A"/>
    <w:rsid w:val="007F54BA"/>
    <w:rsid w:val="007F622C"/>
    <w:rsid w:val="007F676A"/>
    <w:rsid w:val="007F7F8C"/>
    <w:rsid w:val="00801411"/>
    <w:rsid w:val="00801950"/>
    <w:rsid w:val="00801AA6"/>
    <w:rsid w:val="008026DD"/>
    <w:rsid w:val="00803845"/>
    <w:rsid w:val="00803E9D"/>
    <w:rsid w:val="00804162"/>
    <w:rsid w:val="00805388"/>
    <w:rsid w:val="008059EC"/>
    <w:rsid w:val="00805CE6"/>
    <w:rsid w:val="008067FC"/>
    <w:rsid w:val="00806C41"/>
    <w:rsid w:val="00807940"/>
    <w:rsid w:val="0081074F"/>
    <w:rsid w:val="00811D5C"/>
    <w:rsid w:val="00811F7C"/>
    <w:rsid w:val="008120DD"/>
    <w:rsid w:val="00813442"/>
    <w:rsid w:val="00814023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259B"/>
    <w:rsid w:val="00822DE9"/>
    <w:rsid w:val="00823F58"/>
    <w:rsid w:val="00826019"/>
    <w:rsid w:val="008263A5"/>
    <w:rsid w:val="00826E43"/>
    <w:rsid w:val="00827B31"/>
    <w:rsid w:val="008312D8"/>
    <w:rsid w:val="008315AC"/>
    <w:rsid w:val="0083359B"/>
    <w:rsid w:val="008336EF"/>
    <w:rsid w:val="008337FB"/>
    <w:rsid w:val="00833B21"/>
    <w:rsid w:val="00833DBF"/>
    <w:rsid w:val="00833F2E"/>
    <w:rsid w:val="008340F2"/>
    <w:rsid w:val="008352CD"/>
    <w:rsid w:val="00835ED9"/>
    <w:rsid w:val="00836141"/>
    <w:rsid w:val="008365B5"/>
    <w:rsid w:val="00836B37"/>
    <w:rsid w:val="00837AB2"/>
    <w:rsid w:val="00840402"/>
    <w:rsid w:val="00840D8F"/>
    <w:rsid w:val="0084127B"/>
    <w:rsid w:val="0084152F"/>
    <w:rsid w:val="00841E18"/>
    <w:rsid w:val="00841F80"/>
    <w:rsid w:val="008437FE"/>
    <w:rsid w:val="00844658"/>
    <w:rsid w:val="00844B8B"/>
    <w:rsid w:val="00845BEB"/>
    <w:rsid w:val="0084692B"/>
    <w:rsid w:val="00846CCA"/>
    <w:rsid w:val="00847911"/>
    <w:rsid w:val="008479A5"/>
    <w:rsid w:val="008502BB"/>
    <w:rsid w:val="00850BEE"/>
    <w:rsid w:val="008527B7"/>
    <w:rsid w:val="00852BF7"/>
    <w:rsid w:val="008536F6"/>
    <w:rsid w:val="00853DC2"/>
    <w:rsid w:val="008543EB"/>
    <w:rsid w:val="00854AB8"/>
    <w:rsid w:val="008552B0"/>
    <w:rsid w:val="00856531"/>
    <w:rsid w:val="00856ED9"/>
    <w:rsid w:val="008571A7"/>
    <w:rsid w:val="00857818"/>
    <w:rsid w:val="00860777"/>
    <w:rsid w:val="00860F4B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5AC1"/>
    <w:rsid w:val="0086689F"/>
    <w:rsid w:val="00866BAE"/>
    <w:rsid w:val="00866F8B"/>
    <w:rsid w:val="00867042"/>
    <w:rsid w:val="0086795C"/>
    <w:rsid w:val="008739E9"/>
    <w:rsid w:val="008744E6"/>
    <w:rsid w:val="00874962"/>
    <w:rsid w:val="008770C8"/>
    <w:rsid w:val="0087757F"/>
    <w:rsid w:val="00877950"/>
    <w:rsid w:val="00877D63"/>
    <w:rsid w:val="00877EB7"/>
    <w:rsid w:val="00877F64"/>
    <w:rsid w:val="00880C49"/>
    <w:rsid w:val="00880E43"/>
    <w:rsid w:val="00883329"/>
    <w:rsid w:val="008848F2"/>
    <w:rsid w:val="0088497A"/>
    <w:rsid w:val="00884C14"/>
    <w:rsid w:val="00885338"/>
    <w:rsid w:val="008854A4"/>
    <w:rsid w:val="008854B4"/>
    <w:rsid w:val="0088566F"/>
    <w:rsid w:val="00885C6F"/>
    <w:rsid w:val="00886040"/>
    <w:rsid w:val="00886969"/>
    <w:rsid w:val="008873D7"/>
    <w:rsid w:val="008906A0"/>
    <w:rsid w:val="00891471"/>
    <w:rsid w:val="0089157A"/>
    <w:rsid w:val="00891580"/>
    <w:rsid w:val="00892DE9"/>
    <w:rsid w:val="008931C8"/>
    <w:rsid w:val="008935C7"/>
    <w:rsid w:val="00894385"/>
    <w:rsid w:val="0089598C"/>
    <w:rsid w:val="00895A28"/>
    <w:rsid w:val="00897E00"/>
    <w:rsid w:val="008A0084"/>
    <w:rsid w:val="008A0A9F"/>
    <w:rsid w:val="008A1436"/>
    <w:rsid w:val="008A2248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5F88"/>
    <w:rsid w:val="008B6A5C"/>
    <w:rsid w:val="008B7D62"/>
    <w:rsid w:val="008C0C93"/>
    <w:rsid w:val="008C243F"/>
    <w:rsid w:val="008C2ED0"/>
    <w:rsid w:val="008C3133"/>
    <w:rsid w:val="008C36FA"/>
    <w:rsid w:val="008C553F"/>
    <w:rsid w:val="008D040F"/>
    <w:rsid w:val="008D0B59"/>
    <w:rsid w:val="008D1920"/>
    <w:rsid w:val="008D19E1"/>
    <w:rsid w:val="008D1D34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D82"/>
    <w:rsid w:val="008E0435"/>
    <w:rsid w:val="008E1DD1"/>
    <w:rsid w:val="008E1FF9"/>
    <w:rsid w:val="008E2873"/>
    <w:rsid w:val="008E3109"/>
    <w:rsid w:val="008E33E8"/>
    <w:rsid w:val="008E40E7"/>
    <w:rsid w:val="008E4828"/>
    <w:rsid w:val="008E486C"/>
    <w:rsid w:val="008E58F8"/>
    <w:rsid w:val="008E723C"/>
    <w:rsid w:val="008E763B"/>
    <w:rsid w:val="008F01AB"/>
    <w:rsid w:val="008F1D8A"/>
    <w:rsid w:val="008F398B"/>
    <w:rsid w:val="008F4639"/>
    <w:rsid w:val="008F4E92"/>
    <w:rsid w:val="008F4F83"/>
    <w:rsid w:val="008F5D83"/>
    <w:rsid w:val="008F7013"/>
    <w:rsid w:val="00900062"/>
    <w:rsid w:val="00901440"/>
    <w:rsid w:val="00901B76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2B4B"/>
    <w:rsid w:val="00912FE8"/>
    <w:rsid w:val="0091336C"/>
    <w:rsid w:val="009135E1"/>
    <w:rsid w:val="00913971"/>
    <w:rsid w:val="00913F33"/>
    <w:rsid w:val="00914085"/>
    <w:rsid w:val="009149E0"/>
    <w:rsid w:val="00915AEB"/>
    <w:rsid w:val="00916AD5"/>
    <w:rsid w:val="00916D8A"/>
    <w:rsid w:val="00916E0C"/>
    <w:rsid w:val="00917261"/>
    <w:rsid w:val="00917C8D"/>
    <w:rsid w:val="00920B8C"/>
    <w:rsid w:val="009211FD"/>
    <w:rsid w:val="009217CC"/>
    <w:rsid w:val="00921E18"/>
    <w:rsid w:val="00922110"/>
    <w:rsid w:val="00922C5E"/>
    <w:rsid w:val="00923641"/>
    <w:rsid w:val="00924CFE"/>
    <w:rsid w:val="00924EB0"/>
    <w:rsid w:val="00925211"/>
    <w:rsid w:val="0092589F"/>
    <w:rsid w:val="00925C9C"/>
    <w:rsid w:val="00926F0C"/>
    <w:rsid w:val="00927C4F"/>
    <w:rsid w:val="00930590"/>
    <w:rsid w:val="0093182C"/>
    <w:rsid w:val="009322CF"/>
    <w:rsid w:val="00932486"/>
    <w:rsid w:val="009328F4"/>
    <w:rsid w:val="00932C7F"/>
    <w:rsid w:val="00932E40"/>
    <w:rsid w:val="009333C4"/>
    <w:rsid w:val="00933797"/>
    <w:rsid w:val="00934DE3"/>
    <w:rsid w:val="00934EF2"/>
    <w:rsid w:val="0093577C"/>
    <w:rsid w:val="00936BFC"/>
    <w:rsid w:val="00936DDC"/>
    <w:rsid w:val="00936EB5"/>
    <w:rsid w:val="00940596"/>
    <w:rsid w:val="0094074B"/>
    <w:rsid w:val="009418C3"/>
    <w:rsid w:val="0094236F"/>
    <w:rsid w:val="009434D5"/>
    <w:rsid w:val="009435C2"/>
    <w:rsid w:val="00944565"/>
    <w:rsid w:val="00944B14"/>
    <w:rsid w:val="0094728D"/>
    <w:rsid w:val="009476EB"/>
    <w:rsid w:val="00947F66"/>
    <w:rsid w:val="009500CD"/>
    <w:rsid w:val="0095063E"/>
    <w:rsid w:val="00950AC5"/>
    <w:rsid w:val="00950DCD"/>
    <w:rsid w:val="00950FC5"/>
    <w:rsid w:val="0095181F"/>
    <w:rsid w:val="00951F90"/>
    <w:rsid w:val="009525B3"/>
    <w:rsid w:val="00952B81"/>
    <w:rsid w:val="00952C4D"/>
    <w:rsid w:val="00952F4F"/>
    <w:rsid w:val="00952F82"/>
    <w:rsid w:val="00953629"/>
    <w:rsid w:val="00953CEF"/>
    <w:rsid w:val="009544D0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150"/>
    <w:rsid w:val="00964590"/>
    <w:rsid w:val="00964FF4"/>
    <w:rsid w:val="00965595"/>
    <w:rsid w:val="009658D4"/>
    <w:rsid w:val="00965B77"/>
    <w:rsid w:val="00966042"/>
    <w:rsid w:val="00966045"/>
    <w:rsid w:val="00966A80"/>
    <w:rsid w:val="00967216"/>
    <w:rsid w:val="009673DA"/>
    <w:rsid w:val="00967504"/>
    <w:rsid w:val="00970105"/>
    <w:rsid w:val="00971024"/>
    <w:rsid w:val="00974978"/>
    <w:rsid w:val="00974AA6"/>
    <w:rsid w:val="009753FB"/>
    <w:rsid w:val="00975EAE"/>
    <w:rsid w:val="00976A42"/>
    <w:rsid w:val="00977E82"/>
    <w:rsid w:val="009803AF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83"/>
    <w:rsid w:val="009868AC"/>
    <w:rsid w:val="009869D2"/>
    <w:rsid w:val="00987358"/>
    <w:rsid w:val="00990C28"/>
    <w:rsid w:val="00991EC9"/>
    <w:rsid w:val="00991FEA"/>
    <w:rsid w:val="00992C43"/>
    <w:rsid w:val="00992FBA"/>
    <w:rsid w:val="009935B8"/>
    <w:rsid w:val="009938B5"/>
    <w:rsid w:val="00993FA8"/>
    <w:rsid w:val="009944E0"/>
    <w:rsid w:val="00994DCB"/>
    <w:rsid w:val="00996C00"/>
    <w:rsid w:val="00996D4B"/>
    <w:rsid w:val="00997B87"/>
    <w:rsid w:val="00997EB4"/>
    <w:rsid w:val="00997FF7"/>
    <w:rsid w:val="009A06A8"/>
    <w:rsid w:val="009A0E02"/>
    <w:rsid w:val="009A10DF"/>
    <w:rsid w:val="009A1A29"/>
    <w:rsid w:val="009A1B24"/>
    <w:rsid w:val="009A1B7C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9F2"/>
    <w:rsid w:val="009B6E64"/>
    <w:rsid w:val="009B76D5"/>
    <w:rsid w:val="009C0496"/>
    <w:rsid w:val="009C279C"/>
    <w:rsid w:val="009C345A"/>
    <w:rsid w:val="009C3AFE"/>
    <w:rsid w:val="009C453B"/>
    <w:rsid w:val="009C468C"/>
    <w:rsid w:val="009C4726"/>
    <w:rsid w:val="009C4D22"/>
    <w:rsid w:val="009C4F9D"/>
    <w:rsid w:val="009C5D77"/>
    <w:rsid w:val="009C61D5"/>
    <w:rsid w:val="009C75F2"/>
    <w:rsid w:val="009D080A"/>
    <w:rsid w:val="009D0918"/>
    <w:rsid w:val="009D0DC5"/>
    <w:rsid w:val="009D108B"/>
    <w:rsid w:val="009D1877"/>
    <w:rsid w:val="009D195A"/>
    <w:rsid w:val="009D2886"/>
    <w:rsid w:val="009D2966"/>
    <w:rsid w:val="009D365E"/>
    <w:rsid w:val="009D48FC"/>
    <w:rsid w:val="009D55C9"/>
    <w:rsid w:val="009D594D"/>
    <w:rsid w:val="009D59BE"/>
    <w:rsid w:val="009E0ACD"/>
    <w:rsid w:val="009E1593"/>
    <w:rsid w:val="009E250C"/>
    <w:rsid w:val="009E2C26"/>
    <w:rsid w:val="009E31A4"/>
    <w:rsid w:val="009E321D"/>
    <w:rsid w:val="009E3656"/>
    <w:rsid w:val="009E36E0"/>
    <w:rsid w:val="009E38B5"/>
    <w:rsid w:val="009E3F4E"/>
    <w:rsid w:val="009E5477"/>
    <w:rsid w:val="009E570A"/>
    <w:rsid w:val="009E6EF8"/>
    <w:rsid w:val="009E7168"/>
    <w:rsid w:val="009E7744"/>
    <w:rsid w:val="009E7838"/>
    <w:rsid w:val="009E7F18"/>
    <w:rsid w:val="009E7F40"/>
    <w:rsid w:val="009F0C93"/>
    <w:rsid w:val="009F1A95"/>
    <w:rsid w:val="009F3345"/>
    <w:rsid w:val="009F3377"/>
    <w:rsid w:val="009F3EA5"/>
    <w:rsid w:val="009F4988"/>
    <w:rsid w:val="009F5162"/>
    <w:rsid w:val="009F5879"/>
    <w:rsid w:val="009F6618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100"/>
    <w:rsid w:val="00A153A0"/>
    <w:rsid w:val="00A16247"/>
    <w:rsid w:val="00A16F79"/>
    <w:rsid w:val="00A1734B"/>
    <w:rsid w:val="00A20907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976"/>
    <w:rsid w:val="00A30CED"/>
    <w:rsid w:val="00A31306"/>
    <w:rsid w:val="00A31951"/>
    <w:rsid w:val="00A31FD3"/>
    <w:rsid w:val="00A32BE8"/>
    <w:rsid w:val="00A346F1"/>
    <w:rsid w:val="00A36A91"/>
    <w:rsid w:val="00A3737A"/>
    <w:rsid w:val="00A3780E"/>
    <w:rsid w:val="00A4071B"/>
    <w:rsid w:val="00A40F63"/>
    <w:rsid w:val="00A42294"/>
    <w:rsid w:val="00A42DF6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6F96"/>
    <w:rsid w:val="00A47C33"/>
    <w:rsid w:val="00A47E8A"/>
    <w:rsid w:val="00A50500"/>
    <w:rsid w:val="00A50884"/>
    <w:rsid w:val="00A50BC4"/>
    <w:rsid w:val="00A51056"/>
    <w:rsid w:val="00A525D3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88A"/>
    <w:rsid w:val="00A63964"/>
    <w:rsid w:val="00A64DD8"/>
    <w:rsid w:val="00A654EB"/>
    <w:rsid w:val="00A660F5"/>
    <w:rsid w:val="00A66A42"/>
    <w:rsid w:val="00A677F4"/>
    <w:rsid w:val="00A67A28"/>
    <w:rsid w:val="00A70D66"/>
    <w:rsid w:val="00A71B61"/>
    <w:rsid w:val="00A72380"/>
    <w:rsid w:val="00A728C7"/>
    <w:rsid w:val="00A72E4F"/>
    <w:rsid w:val="00A7372B"/>
    <w:rsid w:val="00A73F25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22D"/>
    <w:rsid w:val="00A8285C"/>
    <w:rsid w:val="00A840DB"/>
    <w:rsid w:val="00A842DD"/>
    <w:rsid w:val="00A84780"/>
    <w:rsid w:val="00A85CF7"/>
    <w:rsid w:val="00A86C6A"/>
    <w:rsid w:val="00A875AD"/>
    <w:rsid w:val="00A87AA4"/>
    <w:rsid w:val="00A90188"/>
    <w:rsid w:val="00A91E95"/>
    <w:rsid w:val="00A925D5"/>
    <w:rsid w:val="00A9298D"/>
    <w:rsid w:val="00A92AAB"/>
    <w:rsid w:val="00A9304C"/>
    <w:rsid w:val="00A9361E"/>
    <w:rsid w:val="00A93FE6"/>
    <w:rsid w:val="00A94340"/>
    <w:rsid w:val="00A947A4"/>
    <w:rsid w:val="00A94D46"/>
    <w:rsid w:val="00A9508E"/>
    <w:rsid w:val="00A95505"/>
    <w:rsid w:val="00A95C46"/>
    <w:rsid w:val="00A96B46"/>
    <w:rsid w:val="00A974FE"/>
    <w:rsid w:val="00AA01AB"/>
    <w:rsid w:val="00AA0D13"/>
    <w:rsid w:val="00AA11D9"/>
    <w:rsid w:val="00AA1846"/>
    <w:rsid w:val="00AA250C"/>
    <w:rsid w:val="00AA29D8"/>
    <w:rsid w:val="00AA2C5D"/>
    <w:rsid w:val="00AA348E"/>
    <w:rsid w:val="00AA3CE1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2D39"/>
    <w:rsid w:val="00AB33BB"/>
    <w:rsid w:val="00AB4CEB"/>
    <w:rsid w:val="00AB4E03"/>
    <w:rsid w:val="00AB5054"/>
    <w:rsid w:val="00AB54EC"/>
    <w:rsid w:val="00AB5818"/>
    <w:rsid w:val="00AB6A4F"/>
    <w:rsid w:val="00AB7907"/>
    <w:rsid w:val="00AB7B79"/>
    <w:rsid w:val="00AC007D"/>
    <w:rsid w:val="00AC08CC"/>
    <w:rsid w:val="00AC0DD7"/>
    <w:rsid w:val="00AC1B39"/>
    <w:rsid w:val="00AC2A37"/>
    <w:rsid w:val="00AC2B78"/>
    <w:rsid w:val="00AC57BD"/>
    <w:rsid w:val="00AC5873"/>
    <w:rsid w:val="00AC5937"/>
    <w:rsid w:val="00AC5B70"/>
    <w:rsid w:val="00AC602B"/>
    <w:rsid w:val="00AC62F3"/>
    <w:rsid w:val="00AC7186"/>
    <w:rsid w:val="00AD017B"/>
    <w:rsid w:val="00AD0261"/>
    <w:rsid w:val="00AD099C"/>
    <w:rsid w:val="00AD1354"/>
    <w:rsid w:val="00AD1865"/>
    <w:rsid w:val="00AD2048"/>
    <w:rsid w:val="00AD3059"/>
    <w:rsid w:val="00AD386F"/>
    <w:rsid w:val="00AD3B22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4FE7"/>
    <w:rsid w:val="00AE51BF"/>
    <w:rsid w:val="00AE54DF"/>
    <w:rsid w:val="00AE618C"/>
    <w:rsid w:val="00AE7869"/>
    <w:rsid w:val="00AE7AC2"/>
    <w:rsid w:val="00AF0462"/>
    <w:rsid w:val="00AF047F"/>
    <w:rsid w:val="00AF10D9"/>
    <w:rsid w:val="00AF11BE"/>
    <w:rsid w:val="00AF1733"/>
    <w:rsid w:val="00AF28A2"/>
    <w:rsid w:val="00AF2BA5"/>
    <w:rsid w:val="00AF3732"/>
    <w:rsid w:val="00AF474F"/>
    <w:rsid w:val="00AF6A7E"/>
    <w:rsid w:val="00AF7283"/>
    <w:rsid w:val="00B00487"/>
    <w:rsid w:val="00B008DB"/>
    <w:rsid w:val="00B0111B"/>
    <w:rsid w:val="00B01A65"/>
    <w:rsid w:val="00B01AFE"/>
    <w:rsid w:val="00B02789"/>
    <w:rsid w:val="00B02852"/>
    <w:rsid w:val="00B0299F"/>
    <w:rsid w:val="00B02E7F"/>
    <w:rsid w:val="00B03685"/>
    <w:rsid w:val="00B03D88"/>
    <w:rsid w:val="00B0417A"/>
    <w:rsid w:val="00B04842"/>
    <w:rsid w:val="00B0486C"/>
    <w:rsid w:val="00B05F5F"/>
    <w:rsid w:val="00B069FA"/>
    <w:rsid w:val="00B07548"/>
    <w:rsid w:val="00B07F22"/>
    <w:rsid w:val="00B10192"/>
    <w:rsid w:val="00B10423"/>
    <w:rsid w:val="00B11790"/>
    <w:rsid w:val="00B11BE4"/>
    <w:rsid w:val="00B125A6"/>
    <w:rsid w:val="00B13275"/>
    <w:rsid w:val="00B14F04"/>
    <w:rsid w:val="00B15179"/>
    <w:rsid w:val="00B1518E"/>
    <w:rsid w:val="00B15C21"/>
    <w:rsid w:val="00B16568"/>
    <w:rsid w:val="00B16818"/>
    <w:rsid w:val="00B170FB"/>
    <w:rsid w:val="00B17BC6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1C39"/>
    <w:rsid w:val="00B32664"/>
    <w:rsid w:val="00B334F9"/>
    <w:rsid w:val="00B3438A"/>
    <w:rsid w:val="00B34B19"/>
    <w:rsid w:val="00B355B0"/>
    <w:rsid w:val="00B35A1A"/>
    <w:rsid w:val="00B3624E"/>
    <w:rsid w:val="00B36D25"/>
    <w:rsid w:val="00B36F19"/>
    <w:rsid w:val="00B41335"/>
    <w:rsid w:val="00B427F3"/>
    <w:rsid w:val="00B42BB6"/>
    <w:rsid w:val="00B42BFE"/>
    <w:rsid w:val="00B42DBB"/>
    <w:rsid w:val="00B42EDA"/>
    <w:rsid w:val="00B43F6C"/>
    <w:rsid w:val="00B45197"/>
    <w:rsid w:val="00B45728"/>
    <w:rsid w:val="00B46818"/>
    <w:rsid w:val="00B468DD"/>
    <w:rsid w:val="00B4729B"/>
    <w:rsid w:val="00B4786B"/>
    <w:rsid w:val="00B50548"/>
    <w:rsid w:val="00B5077F"/>
    <w:rsid w:val="00B50ADC"/>
    <w:rsid w:val="00B51165"/>
    <w:rsid w:val="00B511B4"/>
    <w:rsid w:val="00B515A8"/>
    <w:rsid w:val="00B523EB"/>
    <w:rsid w:val="00B5297C"/>
    <w:rsid w:val="00B52D66"/>
    <w:rsid w:val="00B536D3"/>
    <w:rsid w:val="00B53D27"/>
    <w:rsid w:val="00B53E03"/>
    <w:rsid w:val="00B54ADC"/>
    <w:rsid w:val="00B54D02"/>
    <w:rsid w:val="00B54DB0"/>
    <w:rsid w:val="00B54E95"/>
    <w:rsid w:val="00B55633"/>
    <w:rsid w:val="00B5624F"/>
    <w:rsid w:val="00B56A65"/>
    <w:rsid w:val="00B570C8"/>
    <w:rsid w:val="00B60E73"/>
    <w:rsid w:val="00B6191A"/>
    <w:rsid w:val="00B62FD9"/>
    <w:rsid w:val="00B63FCF"/>
    <w:rsid w:val="00B64003"/>
    <w:rsid w:val="00B644AF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5701"/>
    <w:rsid w:val="00B7670E"/>
    <w:rsid w:val="00B76D9B"/>
    <w:rsid w:val="00B80902"/>
    <w:rsid w:val="00B80FA4"/>
    <w:rsid w:val="00B816A8"/>
    <w:rsid w:val="00B8420A"/>
    <w:rsid w:val="00B843EB"/>
    <w:rsid w:val="00B844FC"/>
    <w:rsid w:val="00B8481B"/>
    <w:rsid w:val="00B851B9"/>
    <w:rsid w:val="00B85D21"/>
    <w:rsid w:val="00B85EB2"/>
    <w:rsid w:val="00B873F1"/>
    <w:rsid w:val="00B90648"/>
    <w:rsid w:val="00B90D84"/>
    <w:rsid w:val="00B91716"/>
    <w:rsid w:val="00B91A79"/>
    <w:rsid w:val="00B92551"/>
    <w:rsid w:val="00B9274C"/>
    <w:rsid w:val="00B93003"/>
    <w:rsid w:val="00B935DD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747"/>
    <w:rsid w:val="00BB0C29"/>
    <w:rsid w:val="00BB0D90"/>
    <w:rsid w:val="00BB1810"/>
    <w:rsid w:val="00BB1EC8"/>
    <w:rsid w:val="00BB21B2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D7454"/>
    <w:rsid w:val="00BE039D"/>
    <w:rsid w:val="00BE0D24"/>
    <w:rsid w:val="00BE1BC1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BB2"/>
    <w:rsid w:val="00BF3F68"/>
    <w:rsid w:val="00BF42AD"/>
    <w:rsid w:val="00BF4431"/>
    <w:rsid w:val="00BF4BD6"/>
    <w:rsid w:val="00BF5E32"/>
    <w:rsid w:val="00BF6A75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1D0"/>
    <w:rsid w:val="00C12384"/>
    <w:rsid w:val="00C13C9F"/>
    <w:rsid w:val="00C14409"/>
    <w:rsid w:val="00C14B24"/>
    <w:rsid w:val="00C152E4"/>
    <w:rsid w:val="00C1571F"/>
    <w:rsid w:val="00C15F1E"/>
    <w:rsid w:val="00C15FAB"/>
    <w:rsid w:val="00C16C73"/>
    <w:rsid w:val="00C17E8B"/>
    <w:rsid w:val="00C20015"/>
    <w:rsid w:val="00C20056"/>
    <w:rsid w:val="00C20652"/>
    <w:rsid w:val="00C2111E"/>
    <w:rsid w:val="00C22CBF"/>
    <w:rsid w:val="00C22D60"/>
    <w:rsid w:val="00C23530"/>
    <w:rsid w:val="00C2506A"/>
    <w:rsid w:val="00C25ABC"/>
    <w:rsid w:val="00C265B2"/>
    <w:rsid w:val="00C26B88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203B"/>
    <w:rsid w:val="00C43CE8"/>
    <w:rsid w:val="00C44504"/>
    <w:rsid w:val="00C44BF9"/>
    <w:rsid w:val="00C4506E"/>
    <w:rsid w:val="00C4564B"/>
    <w:rsid w:val="00C45B33"/>
    <w:rsid w:val="00C45EF3"/>
    <w:rsid w:val="00C4606C"/>
    <w:rsid w:val="00C46160"/>
    <w:rsid w:val="00C4668F"/>
    <w:rsid w:val="00C47082"/>
    <w:rsid w:val="00C51500"/>
    <w:rsid w:val="00C5170E"/>
    <w:rsid w:val="00C51E65"/>
    <w:rsid w:val="00C524D6"/>
    <w:rsid w:val="00C52AC2"/>
    <w:rsid w:val="00C534B7"/>
    <w:rsid w:val="00C53F07"/>
    <w:rsid w:val="00C56A04"/>
    <w:rsid w:val="00C5737E"/>
    <w:rsid w:val="00C578AD"/>
    <w:rsid w:val="00C6131B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0D3E"/>
    <w:rsid w:val="00C72ADF"/>
    <w:rsid w:val="00C74094"/>
    <w:rsid w:val="00C74182"/>
    <w:rsid w:val="00C74263"/>
    <w:rsid w:val="00C74DD5"/>
    <w:rsid w:val="00C75F73"/>
    <w:rsid w:val="00C76267"/>
    <w:rsid w:val="00C7673E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4F34"/>
    <w:rsid w:val="00C85371"/>
    <w:rsid w:val="00C85D5A"/>
    <w:rsid w:val="00C861AA"/>
    <w:rsid w:val="00C86A23"/>
    <w:rsid w:val="00C86AA7"/>
    <w:rsid w:val="00C878E0"/>
    <w:rsid w:val="00C9048E"/>
    <w:rsid w:val="00C906F1"/>
    <w:rsid w:val="00C90887"/>
    <w:rsid w:val="00C91345"/>
    <w:rsid w:val="00C913B8"/>
    <w:rsid w:val="00C920F0"/>
    <w:rsid w:val="00C92AFC"/>
    <w:rsid w:val="00C92F0D"/>
    <w:rsid w:val="00C932B7"/>
    <w:rsid w:val="00C93649"/>
    <w:rsid w:val="00C945C6"/>
    <w:rsid w:val="00C95000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A375E"/>
    <w:rsid w:val="00CA3FCF"/>
    <w:rsid w:val="00CA5F92"/>
    <w:rsid w:val="00CB13FD"/>
    <w:rsid w:val="00CB201F"/>
    <w:rsid w:val="00CB2684"/>
    <w:rsid w:val="00CB2AAA"/>
    <w:rsid w:val="00CB2DAF"/>
    <w:rsid w:val="00CB2F09"/>
    <w:rsid w:val="00CB5B5D"/>
    <w:rsid w:val="00CB693F"/>
    <w:rsid w:val="00CC0594"/>
    <w:rsid w:val="00CC1D83"/>
    <w:rsid w:val="00CC253C"/>
    <w:rsid w:val="00CC3460"/>
    <w:rsid w:val="00CC3AE4"/>
    <w:rsid w:val="00CC3BB2"/>
    <w:rsid w:val="00CC6179"/>
    <w:rsid w:val="00CC66AB"/>
    <w:rsid w:val="00CC69BC"/>
    <w:rsid w:val="00CC77C6"/>
    <w:rsid w:val="00CC7DCF"/>
    <w:rsid w:val="00CD0AE2"/>
    <w:rsid w:val="00CD0B2C"/>
    <w:rsid w:val="00CD1248"/>
    <w:rsid w:val="00CD50C2"/>
    <w:rsid w:val="00CD50E1"/>
    <w:rsid w:val="00CD514B"/>
    <w:rsid w:val="00CD646C"/>
    <w:rsid w:val="00CD65A0"/>
    <w:rsid w:val="00CD6AB3"/>
    <w:rsid w:val="00CD7155"/>
    <w:rsid w:val="00CD72BC"/>
    <w:rsid w:val="00CD7D19"/>
    <w:rsid w:val="00CE00BA"/>
    <w:rsid w:val="00CE060F"/>
    <w:rsid w:val="00CE0A7F"/>
    <w:rsid w:val="00CE0B83"/>
    <w:rsid w:val="00CE1B10"/>
    <w:rsid w:val="00CE1B14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0A60"/>
    <w:rsid w:val="00D00EEA"/>
    <w:rsid w:val="00D01BF7"/>
    <w:rsid w:val="00D02DB1"/>
    <w:rsid w:val="00D035F7"/>
    <w:rsid w:val="00D03A92"/>
    <w:rsid w:val="00D043CA"/>
    <w:rsid w:val="00D051EA"/>
    <w:rsid w:val="00D0539D"/>
    <w:rsid w:val="00D05DE1"/>
    <w:rsid w:val="00D06685"/>
    <w:rsid w:val="00D0774B"/>
    <w:rsid w:val="00D105D1"/>
    <w:rsid w:val="00D10EFE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48CB"/>
    <w:rsid w:val="00D15428"/>
    <w:rsid w:val="00D1564F"/>
    <w:rsid w:val="00D15F4A"/>
    <w:rsid w:val="00D165B0"/>
    <w:rsid w:val="00D173AC"/>
    <w:rsid w:val="00D17CBD"/>
    <w:rsid w:val="00D17E61"/>
    <w:rsid w:val="00D21ED4"/>
    <w:rsid w:val="00D22691"/>
    <w:rsid w:val="00D2275F"/>
    <w:rsid w:val="00D23115"/>
    <w:rsid w:val="00D24A7B"/>
    <w:rsid w:val="00D24B64"/>
    <w:rsid w:val="00D24F97"/>
    <w:rsid w:val="00D2529D"/>
    <w:rsid w:val="00D26A04"/>
    <w:rsid w:val="00D271E2"/>
    <w:rsid w:val="00D272B5"/>
    <w:rsid w:val="00D278D7"/>
    <w:rsid w:val="00D27900"/>
    <w:rsid w:val="00D3017C"/>
    <w:rsid w:val="00D31516"/>
    <w:rsid w:val="00D32042"/>
    <w:rsid w:val="00D32470"/>
    <w:rsid w:val="00D325CA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37FD3"/>
    <w:rsid w:val="00D4038B"/>
    <w:rsid w:val="00D40595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3D74"/>
    <w:rsid w:val="00D54288"/>
    <w:rsid w:val="00D54B80"/>
    <w:rsid w:val="00D56B63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18B"/>
    <w:rsid w:val="00D655DC"/>
    <w:rsid w:val="00D65776"/>
    <w:rsid w:val="00D65FF8"/>
    <w:rsid w:val="00D66670"/>
    <w:rsid w:val="00D67019"/>
    <w:rsid w:val="00D674FF"/>
    <w:rsid w:val="00D70968"/>
    <w:rsid w:val="00D70C49"/>
    <w:rsid w:val="00D71AB8"/>
    <w:rsid w:val="00D71D97"/>
    <w:rsid w:val="00D71FBF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16D9"/>
    <w:rsid w:val="00D826C6"/>
    <w:rsid w:val="00D830A0"/>
    <w:rsid w:val="00D8327C"/>
    <w:rsid w:val="00D8370E"/>
    <w:rsid w:val="00D85C80"/>
    <w:rsid w:val="00D86545"/>
    <w:rsid w:val="00D865D7"/>
    <w:rsid w:val="00D86E48"/>
    <w:rsid w:val="00D876C6"/>
    <w:rsid w:val="00D877B3"/>
    <w:rsid w:val="00D87C10"/>
    <w:rsid w:val="00D90282"/>
    <w:rsid w:val="00D90F72"/>
    <w:rsid w:val="00D91A5E"/>
    <w:rsid w:val="00D92AA8"/>
    <w:rsid w:val="00D94940"/>
    <w:rsid w:val="00D94B76"/>
    <w:rsid w:val="00D95186"/>
    <w:rsid w:val="00D956D0"/>
    <w:rsid w:val="00D97303"/>
    <w:rsid w:val="00D97B8C"/>
    <w:rsid w:val="00DA0601"/>
    <w:rsid w:val="00DA12AB"/>
    <w:rsid w:val="00DA2387"/>
    <w:rsid w:val="00DA2712"/>
    <w:rsid w:val="00DA3043"/>
    <w:rsid w:val="00DA3B5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ADF"/>
    <w:rsid w:val="00DB7AED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C73E6"/>
    <w:rsid w:val="00DD04A5"/>
    <w:rsid w:val="00DD0CD9"/>
    <w:rsid w:val="00DD0CF3"/>
    <w:rsid w:val="00DD1BC9"/>
    <w:rsid w:val="00DD26EA"/>
    <w:rsid w:val="00DD2DD8"/>
    <w:rsid w:val="00DD3E78"/>
    <w:rsid w:val="00DD3F2C"/>
    <w:rsid w:val="00DD3FC2"/>
    <w:rsid w:val="00DD400B"/>
    <w:rsid w:val="00DD4347"/>
    <w:rsid w:val="00DD441A"/>
    <w:rsid w:val="00DD44AA"/>
    <w:rsid w:val="00DD4524"/>
    <w:rsid w:val="00DD4A09"/>
    <w:rsid w:val="00DD77A1"/>
    <w:rsid w:val="00DE00D8"/>
    <w:rsid w:val="00DE05B2"/>
    <w:rsid w:val="00DE083B"/>
    <w:rsid w:val="00DE17EA"/>
    <w:rsid w:val="00DE2EC3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BB3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620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35B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59DA"/>
    <w:rsid w:val="00E16C06"/>
    <w:rsid w:val="00E17219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1536"/>
    <w:rsid w:val="00E3280F"/>
    <w:rsid w:val="00E334A8"/>
    <w:rsid w:val="00E3352B"/>
    <w:rsid w:val="00E335CE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054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47C2C"/>
    <w:rsid w:val="00E503C2"/>
    <w:rsid w:val="00E51599"/>
    <w:rsid w:val="00E51944"/>
    <w:rsid w:val="00E52727"/>
    <w:rsid w:val="00E532CB"/>
    <w:rsid w:val="00E5355E"/>
    <w:rsid w:val="00E53611"/>
    <w:rsid w:val="00E5363C"/>
    <w:rsid w:val="00E557F4"/>
    <w:rsid w:val="00E55A0F"/>
    <w:rsid w:val="00E55D10"/>
    <w:rsid w:val="00E562CB"/>
    <w:rsid w:val="00E56DA0"/>
    <w:rsid w:val="00E60EF6"/>
    <w:rsid w:val="00E621CB"/>
    <w:rsid w:val="00E630D9"/>
    <w:rsid w:val="00E63829"/>
    <w:rsid w:val="00E6385E"/>
    <w:rsid w:val="00E657E3"/>
    <w:rsid w:val="00E66418"/>
    <w:rsid w:val="00E66452"/>
    <w:rsid w:val="00E66993"/>
    <w:rsid w:val="00E669CA"/>
    <w:rsid w:val="00E70484"/>
    <w:rsid w:val="00E70618"/>
    <w:rsid w:val="00E70670"/>
    <w:rsid w:val="00E706D7"/>
    <w:rsid w:val="00E7103A"/>
    <w:rsid w:val="00E71AD9"/>
    <w:rsid w:val="00E71E64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2F1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2BC0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1B2F"/>
    <w:rsid w:val="00EA1D7B"/>
    <w:rsid w:val="00EA2094"/>
    <w:rsid w:val="00EA22E9"/>
    <w:rsid w:val="00EA2726"/>
    <w:rsid w:val="00EA3CA8"/>
    <w:rsid w:val="00EA40EB"/>
    <w:rsid w:val="00EA51AC"/>
    <w:rsid w:val="00EA6A0E"/>
    <w:rsid w:val="00EA702D"/>
    <w:rsid w:val="00EA7F56"/>
    <w:rsid w:val="00EB002E"/>
    <w:rsid w:val="00EB0F4C"/>
    <w:rsid w:val="00EB14AE"/>
    <w:rsid w:val="00EB159A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C7726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69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8D2"/>
    <w:rsid w:val="00F05E02"/>
    <w:rsid w:val="00F07332"/>
    <w:rsid w:val="00F07BFB"/>
    <w:rsid w:val="00F11934"/>
    <w:rsid w:val="00F11C53"/>
    <w:rsid w:val="00F123F1"/>
    <w:rsid w:val="00F12418"/>
    <w:rsid w:val="00F12835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19C"/>
    <w:rsid w:val="00F327E6"/>
    <w:rsid w:val="00F3312D"/>
    <w:rsid w:val="00F333CD"/>
    <w:rsid w:val="00F3346F"/>
    <w:rsid w:val="00F334BD"/>
    <w:rsid w:val="00F33A64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2BFF"/>
    <w:rsid w:val="00F43BFF"/>
    <w:rsid w:val="00F44237"/>
    <w:rsid w:val="00F44998"/>
    <w:rsid w:val="00F464D8"/>
    <w:rsid w:val="00F46541"/>
    <w:rsid w:val="00F46E25"/>
    <w:rsid w:val="00F46F97"/>
    <w:rsid w:val="00F47A1B"/>
    <w:rsid w:val="00F47F3D"/>
    <w:rsid w:val="00F50F6D"/>
    <w:rsid w:val="00F51C12"/>
    <w:rsid w:val="00F51F72"/>
    <w:rsid w:val="00F53ACB"/>
    <w:rsid w:val="00F5433E"/>
    <w:rsid w:val="00F5449C"/>
    <w:rsid w:val="00F54858"/>
    <w:rsid w:val="00F54996"/>
    <w:rsid w:val="00F55CE2"/>
    <w:rsid w:val="00F565B8"/>
    <w:rsid w:val="00F574E3"/>
    <w:rsid w:val="00F57615"/>
    <w:rsid w:val="00F607DE"/>
    <w:rsid w:val="00F60A5B"/>
    <w:rsid w:val="00F60C0F"/>
    <w:rsid w:val="00F61130"/>
    <w:rsid w:val="00F62410"/>
    <w:rsid w:val="00F637F0"/>
    <w:rsid w:val="00F666C9"/>
    <w:rsid w:val="00F66D1D"/>
    <w:rsid w:val="00F67E65"/>
    <w:rsid w:val="00F71B2A"/>
    <w:rsid w:val="00F71DD1"/>
    <w:rsid w:val="00F745B7"/>
    <w:rsid w:val="00F761DB"/>
    <w:rsid w:val="00F762FC"/>
    <w:rsid w:val="00F77555"/>
    <w:rsid w:val="00F77B78"/>
    <w:rsid w:val="00F77DA8"/>
    <w:rsid w:val="00F77EF6"/>
    <w:rsid w:val="00F80005"/>
    <w:rsid w:val="00F80031"/>
    <w:rsid w:val="00F805C4"/>
    <w:rsid w:val="00F808B2"/>
    <w:rsid w:val="00F809AB"/>
    <w:rsid w:val="00F80E24"/>
    <w:rsid w:val="00F80E76"/>
    <w:rsid w:val="00F815F0"/>
    <w:rsid w:val="00F82CD8"/>
    <w:rsid w:val="00F83268"/>
    <w:rsid w:val="00F8385B"/>
    <w:rsid w:val="00F83B24"/>
    <w:rsid w:val="00F84A44"/>
    <w:rsid w:val="00F85E29"/>
    <w:rsid w:val="00F8657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6770"/>
    <w:rsid w:val="00F97004"/>
    <w:rsid w:val="00F9788E"/>
    <w:rsid w:val="00FA004C"/>
    <w:rsid w:val="00FA0226"/>
    <w:rsid w:val="00FA0FCF"/>
    <w:rsid w:val="00FA130E"/>
    <w:rsid w:val="00FA1EF6"/>
    <w:rsid w:val="00FA3904"/>
    <w:rsid w:val="00FA400C"/>
    <w:rsid w:val="00FA42DD"/>
    <w:rsid w:val="00FA5309"/>
    <w:rsid w:val="00FA549C"/>
    <w:rsid w:val="00FA5606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3981"/>
    <w:rsid w:val="00FB4A4F"/>
    <w:rsid w:val="00FB4F4B"/>
    <w:rsid w:val="00FB4F77"/>
    <w:rsid w:val="00FB55DA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BFA"/>
    <w:rsid w:val="00FD6D57"/>
    <w:rsid w:val="00FD6E03"/>
    <w:rsid w:val="00FD7A96"/>
    <w:rsid w:val="00FE0919"/>
    <w:rsid w:val="00FE0C42"/>
    <w:rsid w:val="00FE1A66"/>
    <w:rsid w:val="00FE235B"/>
    <w:rsid w:val="00FE2DF2"/>
    <w:rsid w:val="00FE39B0"/>
    <w:rsid w:val="00FE4CFC"/>
    <w:rsid w:val="00FE5542"/>
    <w:rsid w:val="00FE55EB"/>
    <w:rsid w:val="00FE5C23"/>
    <w:rsid w:val="00FE5CA6"/>
    <w:rsid w:val="00FE61E1"/>
    <w:rsid w:val="00FE79F1"/>
    <w:rsid w:val="00FF01DC"/>
    <w:rsid w:val="00FF0828"/>
    <w:rsid w:val="00FF099A"/>
    <w:rsid w:val="00FF1434"/>
    <w:rsid w:val="00FF23B3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  <w:rsid w:val="00FF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27A4775"/>
  <w15:docId w15:val="{07A817E4-95FD-452B-9835-C4AD5CF6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88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4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A7F3D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C10B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nhideWhenUsed/>
    <w:rsid w:val="000C10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C10B5"/>
    <w:rPr>
      <w:rFonts w:ascii="Calibri" w:eastAsia="Calibri" w:hAnsi="Calibri" w:cs="Times New Roman"/>
    </w:rPr>
  </w:style>
  <w:style w:type="paragraph" w:styleId="Footer">
    <w:name w:val="footer"/>
    <w:aliases w:val="Procedure_Footer"/>
    <w:basedOn w:val="Normal"/>
    <w:link w:val="FooterChar"/>
    <w:uiPriority w:val="99"/>
    <w:unhideWhenUsed/>
    <w:rsid w:val="000C10B5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Procedure_Footer Char"/>
    <w:basedOn w:val="DefaultParagraphFont"/>
    <w:link w:val="Footer"/>
    <w:uiPriority w:val="99"/>
    <w:rsid w:val="000C10B5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unhideWhenUsed/>
    <w:rsid w:val="000C10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C10B5"/>
    <w:rPr>
      <w:rFonts w:ascii="Calibri" w:eastAsia="Calibri" w:hAnsi="Calibri" w:cs="Times New Roman"/>
      <w:sz w:val="16"/>
      <w:szCs w:val="16"/>
    </w:rPr>
  </w:style>
  <w:style w:type="paragraph" w:styleId="ListParagraph">
    <w:name w:val="List Paragraph"/>
    <w:aliases w:val="body 2,List Paragraph1,Normal bullet 2,123 List Paragraph,Bullet,Bullet paras,Bullets,Ha,List Paragraph (numbered (a)),List Paragraph nowy,List_Paragraph,Liste 1,Main numbered paragraph,Multilevel para_II,Numbered List Paragraph"/>
    <w:basedOn w:val="Normal"/>
    <w:link w:val="ListParagraphChar"/>
    <w:uiPriority w:val="99"/>
    <w:qFormat/>
    <w:rsid w:val="000C10B5"/>
    <w:pPr>
      <w:ind w:left="720"/>
      <w:contextualSpacing/>
    </w:pPr>
  </w:style>
  <w:style w:type="character" w:customStyle="1" w:styleId="uniqueidentificationcodelist">
    <w:name w:val="uniqueidentificationcodelist"/>
    <w:basedOn w:val="DefaultParagraphFont"/>
    <w:rsid w:val="000C10B5"/>
  </w:style>
  <w:style w:type="character" w:customStyle="1" w:styleId="ListParagraphChar">
    <w:name w:val="List Paragraph Char"/>
    <w:aliases w:val="body 2 Char,List Paragraph1 Char,Normal bullet 2 Char,123 List Paragraph Char,Bullet Char,Bullet paras Char,Bullets Char,Ha Char,List Paragraph (numbered (a)) Char,List Paragraph nowy Char,List_Paragraph Char,Liste 1 Char"/>
    <w:link w:val="ListParagraph"/>
    <w:uiPriority w:val="99"/>
    <w:locked/>
    <w:rsid w:val="000C10B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904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303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309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4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F0B56"/>
    <w:rPr>
      <w:b/>
      <w:bCs/>
    </w:rPr>
  </w:style>
  <w:style w:type="character" w:customStyle="1" w:styleId="Heading2Char">
    <w:name w:val="Heading 2 Char"/>
    <w:basedOn w:val="DefaultParagraphFont"/>
    <w:link w:val="Heading2"/>
    <w:rsid w:val="001A7F3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64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CD646C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D646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CD646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04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31">
    <w:name w:val="Head 3.1"/>
    <w:basedOn w:val="Normal"/>
    <w:rsid w:val="00375372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124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FB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0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8C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8C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4F6FD-9D49-40F1-99C8-14D66F13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Irimia</dc:creator>
  <cp:lastModifiedBy>Marcela VLADAREANU</cp:lastModifiedBy>
  <cp:revision>3</cp:revision>
  <cp:lastPrinted>2020-11-26T07:32:00Z</cp:lastPrinted>
  <dcterms:created xsi:type="dcterms:W3CDTF">2020-11-26T06:56:00Z</dcterms:created>
  <dcterms:modified xsi:type="dcterms:W3CDTF">2020-11-26T09:24:00Z</dcterms:modified>
</cp:coreProperties>
</file>